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43" w:hanging="0"/>
        <w:jc w:val="center"/>
        <w:rPr>
          <w:rFonts w:ascii="Bookman Old Style" w:hAnsi="Bookman Old Style" w:cs="Tahoma"/>
          <w:b/>
          <w:b/>
          <w:bCs/>
          <w:sz w:val="24"/>
          <w:szCs w:val="24"/>
          <w:u w:val="single"/>
        </w:rPr>
      </w:pPr>
      <w:r>
        <w:rPr>
          <w:rFonts w:cs="Tahoma" w:ascii="Bookman Old Style" w:hAnsi="Bookman Old Style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43" w:hanging="0"/>
        <w:jc w:val="center"/>
        <w:rPr/>
      </w:pPr>
      <w:r>
        <w:rPr>
          <w:rFonts w:cs="Tahoma" w:ascii="Bookman Old Style" w:hAnsi="Bookman Old Style"/>
          <w:b/>
          <w:bCs/>
          <w:sz w:val="24"/>
          <w:szCs w:val="24"/>
          <w:u w:val="single"/>
        </w:rPr>
        <w:t>PROJETO DE DECRETO LEGISLATIVO Nº 1</w:t>
      </w:r>
      <w:r>
        <w:rPr>
          <w:rFonts w:cs="Tahoma" w:ascii="Bookman Old Style" w:hAnsi="Bookman Old Style"/>
          <w:b/>
          <w:bCs/>
          <w:sz w:val="24"/>
          <w:szCs w:val="24"/>
          <w:u w:val="single"/>
        </w:rPr>
        <w:t>4</w:t>
      </w:r>
      <w:r>
        <w:rPr>
          <w:rFonts w:cs="Tahoma" w:ascii="Bookman Old Style" w:hAnsi="Bookman Old Style"/>
          <w:b/>
          <w:bCs/>
          <w:sz w:val="24"/>
          <w:szCs w:val="24"/>
          <w:u w:val="single"/>
        </w:rPr>
        <w:t>/2021</w:t>
      </w:r>
    </w:p>
    <w:p>
      <w:pPr>
        <w:pStyle w:val="Normal"/>
        <w:shd w:val="clear" w:fill="FFFFFF"/>
        <w:spacing w:lineRule="auto" w:line="360" w:before="0" w:after="0"/>
        <w:ind w:left="4536" w:right="0" w:hanging="0"/>
        <w:jc w:val="both"/>
        <w:rPr>
          <w:rFonts w:ascii="Century Schoolbook L" w:hAnsi="Century Schoolbook L" w:cs="Arial"/>
          <w:b/>
          <w:b/>
          <w:bCs/>
          <w:sz w:val="24"/>
          <w:szCs w:val="24"/>
        </w:rPr>
      </w:pPr>
      <w:r>
        <w:rPr>
          <w:rFonts w:cs="Arial" w:ascii="Century Schoolbook L" w:hAnsi="Century Schoolbook 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-285115</wp:posOffset>
                </wp:positionH>
                <wp:positionV relativeFrom="paragraph">
                  <wp:posOffset>887730</wp:posOffset>
                </wp:positionV>
                <wp:extent cx="1955165" cy="37020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40" cy="3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-22.45pt;margin-top:69.9pt;width:153.85pt;height:29.0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eastAsia="Times New Roman" w:cs="Arial" w:ascii="sans-serif" w:hAnsi="sans-serif"/>
          <w:b/>
          <w:bCs/>
          <w:sz w:val="24"/>
          <w:szCs w:val="24"/>
          <w:u w:val="none"/>
          <w:lang w:eastAsia="pt-BR"/>
        </w:rPr>
        <w:t xml:space="preserve">CONCEDE O TÍTULO DE CIDADÃO HONORÁRIO AO SR. </w:t>
      </w:r>
      <w:r>
        <w:rPr>
          <w:rFonts w:eastAsia="Times New Roman" w:cs="Arial" w:ascii="sans-serif" w:hAnsi="sans-serif"/>
          <w:b/>
          <w:bCs/>
          <w:sz w:val="24"/>
          <w:szCs w:val="24"/>
          <w:u w:val="none"/>
          <w:lang w:eastAsia="pt-BR"/>
        </w:rPr>
        <w:t>JOÃO VICENTE FERREIRA DO VALE</w:t>
      </w:r>
      <w:r>
        <w:rPr>
          <w:rFonts w:eastAsia="Times New Roman" w:cs="Arial" w:ascii="sans-serif" w:hAnsi="sans-serif"/>
          <w:b/>
          <w:bCs/>
          <w:sz w:val="24"/>
          <w:szCs w:val="24"/>
          <w:u w:val="none"/>
          <w:lang w:eastAsia="pt-BR"/>
        </w:rPr>
        <w:t>, PELOS RELEVANTES SERVIÇOS PRESTADOS AO MUNICÍPIO DE PARAUAPEBAS.</w:t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360" w:before="0" w:after="0"/>
        <w:ind w:left="4536" w:right="0" w:hanging="0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u w:val="none"/>
        </w:rPr>
      </w:pPr>
      <w:r>
        <w:rPr>
          <w:rFonts w:cs="Arial" w:ascii="Bookman Old Style" w:hAnsi="Bookman Old Style"/>
          <w:sz w:val="24"/>
          <w:szCs w:val="24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3870325</wp:posOffset>
                </wp:positionH>
                <wp:positionV relativeFrom="paragraph">
                  <wp:posOffset>13970</wp:posOffset>
                </wp:positionV>
                <wp:extent cx="2679065" cy="177165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0" cy="1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color w:val="00000A"/>
                                <w:sz w:val="24"/>
                                <w:szCs w:val="24"/>
                                <w:u w:val="single"/>
                              </w:rPr>
                              <w:t>AUTOR: Josemir Santos Silva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2" stroked="f" style="position:absolute;margin-left:304.75pt;margin-top:1.1pt;width:210.85pt;height:13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rPr/>
                      </w:pPr>
                      <w:r>
                        <w:rPr>
                          <w:color w:val="00000A"/>
                          <w:sz w:val="24"/>
                          <w:szCs w:val="24"/>
                          <w:u w:val="single"/>
                        </w:rPr>
                        <w:t>AUTOR: Josemir Santos Silva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sz w:val="24"/>
          <w:szCs w:val="24"/>
        </w:rPr>
        <w:tab/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sz w:val="24"/>
          <w:szCs w:val="24"/>
        </w:rPr>
        <w:tab/>
        <w:tab/>
      </w:r>
      <w:r>
        <w:rPr>
          <w:rFonts w:cs="Arial" w:ascii="sans-serif" w:hAnsi="sans-serif"/>
          <w:b/>
          <w:bCs/>
          <w:sz w:val="24"/>
          <w:szCs w:val="24"/>
        </w:rPr>
        <w:t>O PRESIDENTE DA CÂMARA MUNICIPAL DE PARAUAPEBAS</w:t>
      </w:r>
      <w:r>
        <w:rPr>
          <w:rFonts w:cs="Arial" w:ascii="sans-serif" w:hAnsi="sans-serif"/>
          <w:sz w:val="24"/>
          <w:szCs w:val="24"/>
        </w:rPr>
        <w:t>, Estado do Pará, no uso de suas atribuições legais, conferidas nos termos do Art. 13, Inciso XVII da Lei Orgânica Municipal, bem como o art. 227, § 1°, alínea "c" do Regimento Interno, faz saber que o Plenário aprovou e fica promulgado o presente Decreto Legislativo: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 xml:space="preserve"> Art. 1° Concede título de Cidadão Honorário ao Ilmo. Sr. </w:t>
      </w:r>
      <w:r>
        <w:rPr>
          <w:rFonts w:cs="Arial" w:ascii="sans-serif" w:hAnsi="sans-serif"/>
          <w:b w:val="false"/>
          <w:bCs w:val="false"/>
          <w:sz w:val="24"/>
          <w:szCs w:val="24"/>
          <w:u w:val="none"/>
        </w:rPr>
        <w:t xml:space="preserve">João Vicente Ferreira do Vale </w:t>
      </w:r>
      <w:r>
        <w:rPr>
          <w:rFonts w:cs="Arial" w:ascii="sans-serif" w:hAnsi="sans-serif"/>
          <w:b w:val="false"/>
          <w:bCs w:val="false"/>
          <w:sz w:val="24"/>
          <w:szCs w:val="24"/>
          <w:u w:val="none"/>
        </w:rPr>
        <w:t>(Branco)</w:t>
      </w:r>
      <w:r>
        <w:rPr>
          <w:rFonts w:cs="Arial" w:ascii="sans-serif" w:hAnsi="sans-serif"/>
          <w:sz w:val="24"/>
          <w:szCs w:val="24"/>
        </w:rPr>
        <w:t xml:space="preserve">, em reconhecimento aos importantes serviços prestados a este Município. </w:t>
      </w:r>
    </w:p>
    <w:p>
      <w:pPr>
        <w:pStyle w:val="Normal"/>
        <w:shd w:val="clear" w:fill="FFFFFF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  <w:tab/>
        <w:t xml:space="preserve">Parágrafo Único: A outorga do título ora concedido se fará em data a ser definida, sendo certo que será em sessão solene realizada por esta Câmara. </w:t>
      </w:r>
    </w:p>
    <w:p>
      <w:pPr>
        <w:pStyle w:val="Normal"/>
        <w:shd w:val="clear" w:fill="FFFFFF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  <w:tab/>
        <w:t xml:space="preserve">Art. 2° As despesas decorrentes da aplicação desde Decreto Legislativo correrão por conta de dotações orçamentárias próprias, suplementadas se necessário. </w:t>
      </w:r>
    </w:p>
    <w:p>
      <w:pPr>
        <w:pStyle w:val="Normal"/>
        <w:shd w:val="clear" w:fill="FFFFFF"/>
        <w:spacing w:lineRule="auto" w:line="360" w:before="0" w:after="0"/>
        <w:jc w:val="both"/>
        <w:rPr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  <w:tab/>
        <w:t xml:space="preserve">Art. 3° Este Decreto Legislativo entrará em vigor na data da sua publicação. </w:t>
        <w:tab/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sans-serif" w:hAnsi="sans-serif" w:cs="Arial"/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sans-serif" w:hAnsi="sans-serif" w:cs="Arial"/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ab/>
        <w:tab/>
        <w:tab/>
        <w:t>Parauapebas, 2</w:t>
      </w:r>
      <w:r>
        <w:rPr>
          <w:rFonts w:cs="Arial" w:ascii="sans-serif" w:hAnsi="sans-serif"/>
          <w:sz w:val="24"/>
          <w:szCs w:val="24"/>
        </w:rPr>
        <w:t>2</w:t>
      </w:r>
      <w:r>
        <w:rPr>
          <w:rFonts w:cs="Arial" w:ascii="sans-serif" w:hAnsi="sans-serif"/>
          <w:sz w:val="24"/>
          <w:szCs w:val="24"/>
        </w:rPr>
        <w:t xml:space="preserve"> de </w:t>
      </w:r>
      <w:r>
        <w:rPr>
          <w:rFonts w:cs="Arial" w:ascii="sans-serif" w:hAnsi="sans-serif"/>
          <w:sz w:val="24"/>
          <w:szCs w:val="24"/>
        </w:rPr>
        <w:t>N</w:t>
      </w:r>
      <w:r>
        <w:rPr>
          <w:rFonts w:cs="Arial" w:ascii="sans-serif" w:hAnsi="sans-serif"/>
          <w:sz w:val="24"/>
          <w:szCs w:val="24"/>
        </w:rPr>
        <w:t>ovembro de 2021.</w:t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sans-serif" w:hAnsi="sans-serif" w:cs="Arial"/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 xml:space="preserve">  </w:t>
      </w:r>
      <w:r>
        <w:rPr>
          <w:rFonts w:cs="Arial" w:ascii="sans-serif" w:hAnsi="sans-serif"/>
          <w:sz w:val="24"/>
          <w:szCs w:val="24"/>
        </w:rPr>
        <w:tab/>
        <w:tab/>
        <w:tab/>
        <w:tab/>
        <w:t xml:space="preserve">        </w:t>
      </w:r>
      <w:r>
        <w:rPr>
          <w:rFonts w:cs="Arial" w:ascii="sans-serif" w:hAnsi="sans-serif"/>
          <w:sz w:val="30"/>
          <w:szCs w:val="24"/>
        </w:rPr>
        <w:t>Ivanaldo Braz Silva Simplício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sans-serif" w:hAnsi="sans-serif" w:cs="Arial"/>
          <w:sz w:val="24"/>
          <w:szCs w:val="24"/>
        </w:rPr>
      </w:pPr>
      <w:r>
        <w:rPr>
          <w:rFonts w:cs="Arial" w:ascii="sans-serif" w:hAnsi="sans-serif"/>
          <w:sz w:val="30"/>
          <w:szCs w:val="24"/>
        </w:rPr>
        <w:tab/>
        <w:tab/>
        <w:tab/>
        <w:tab/>
        <w:tab/>
      </w:r>
      <w:r>
        <w:rPr>
          <w:rFonts w:cs="Arial" w:ascii="sans-serif" w:hAnsi="sans-serif"/>
          <w:sz w:val="26"/>
          <w:szCs w:val="26"/>
        </w:rPr>
        <w:t>Presidente da Mesa Diretora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ab/>
        <w:tab/>
        <w:tab/>
        <w:t xml:space="preserve">         </w:t>
      </w:r>
    </w:p>
    <w:p>
      <w:pPr>
        <w:pStyle w:val="Normal"/>
        <w:shd w:val="clear" w:fill="FFFFFF"/>
        <w:spacing w:lineRule="auto" w:line="360" w:before="0" w:after="0"/>
        <w:jc w:val="center"/>
        <w:rPr>
          <w:rFonts w:ascii="Bookman Old Style" w:hAnsi="Bookman Old Style"/>
          <w:b/>
          <w:b/>
          <w:bCs/>
          <w:sz w:val="26"/>
          <w:szCs w:val="26"/>
          <w:u w:val="single"/>
        </w:rPr>
      </w:pPr>
      <w:r>
        <w:rPr>
          <w:rFonts w:ascii="Bookman Old Style" w:hAnsi="Bookman Old Style"/>
          <w:b/>
          <w:bCs/>
          <w:sz w:val="26"/>
          <w:szCs w:val="26"/>
          <w:u w:val="single"/>
        </w:rPr>
      </w:r>
    </w:p>
    <w:p>
      <w:pPr>
        <w:pStyle w:val="Normal"/>
        <w:shd w:val="clear" w:fill="FFFFFF"/>
        <w:spacing w:lineRule="auto" w:line="360" w:before="0" w:after="0"/>
        <w:jc w:val="center"/>
        <w:rPr/>
      </w:pPr>
      <w:r>
        <w:rPr>
          <w:rFonts w:ascii="Bookman Old Style" w:hAnsi="Bookman Old Style"/>
          <w:b/>
          <w:bCs/>
          <w:sz w:val="26"/>
          <w:szCs w:val="26"/>
          <w:u w:val="single"/>
        </w:rPr>
        <w:t xml:space="preserve">JUSTIFICATIVA </w:t>
      </w:r>
    </w:p>
    <w:p>
      <w:pPr>
        <w:pStyle w:val="NormalWeb"/>
        <w:shd w:val="clear" w:fill="FFFFFF"/>
        <w:spacing w:lineRule="auto" w:line="360" w:before="0" w:after="0"/>
        <w:jc w:val="both"/>
        <w:rPr/>
      </w:pPr>
      <w:r>
        <w:rPr>
          <w:rFonts w:ascii="sans-serif" w:hAnsi="sans-serif"/>
          <w:b w:val="false"/>
          <w:bCs w:val="false"/>
          <w:sz w:val="30"/>
          <w:szCs w:val="26"/>
          <w:u w:val="none"/>
        </w:rPr>
        <w:tab/>
      </w:r>
    </w:p>
    <w:p>
      <w:pPr>
        <w:pStyle w:val="Corpodetexto"/>
        <w:shd w:val="clear" w:fill="FFFFFF"/>
        <w:spacing w:lineRule="auto" w:line="360" w:before="0" w:after="0"/>
        <w:jc w:val="both"/>
        <w:rPr/>
      </w:pPr>
      <w:r>
        <w:rPr>
          <w:rFonts w:ascii="sans-serif" w:hAnsi="sans-serif"/>
          <w:b w:val="false"/>
          <w:bCs w:val="false"/>
          <w:sz w:val="30"/>
          <w:szCs w:val="26"/>
          <w:u w:val="none"/>
        </w:rPr>
        <w:tab/>
      </w:r>
      <w:r>
        <w:rPr>
          <w:rFonts w:cs="Arial" w:ascii="sans-serif" w:hAnsi="sans-serif"/>
          <w:b w:val="false"/>
          <w:bCs w:val="false"/>
          <w:sz w:val="24"/>
          <w:szCs w:val="24"/>
          <w:u w:val="none"/>
        </w:rPr>
        <w:t xml:space="preserve">João Vicente Ferreira do Vale </w:t>
      </w:r>
      <w:r>
        <w:rPr>
          <w:rFonts w:cs="Arial" w:ascii="sans-serif" w:hAnsi="sans-serif"/>
          <w:b w:val="false"/>
          <w:bCs w:val="false"/>
          <w:sz w:val="24"/>
          <w:szCs w:val="24"/>
          <w:u w:val="none"/>
        </w:rPr>
        <w:t>mais conhecido como</w:t>
      </w:r>
      <w:r>
        <w:rPr>
          <w:rFonts w:cs="Arial" w:ascii="sans-serif" w:hAnsi="sans-serif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Arial" w:ascii="sans-serif" w:hAnsi="sans-serif"/>
          <w:b w:val="false"/>
          <w:bCs w:val="false"/>
          <w:sz w:val="24"/>
          <w:szCs w:val="24"/>
          <w:u w:val="none"/>
        </w:rPr>
        <w:t>Branco da withe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, nascido em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Anápolis/G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O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,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v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em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de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uma família muito humilde, casado com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Roseane do Vale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, pai de 4 filhos, hoje com 5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0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anos, saiu de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sua terra natal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ainda bem cedo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p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ra Parauapebas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,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em busca de uma vida mehor.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 </w:t>
      </w:r>
    </w:p>
    <w:p>
      <w:pPr>
        <w:pStyle w:val="Corpodetexto"/>
        <w:shd w:val="clear" w:fill="FFFFFF"/>
        <w:spacing w:lineRule="auto" w:line="360" w:before="0" w:after="0"/>
        <w:jc w:val="both"/>
        <w:rPr/>
      </w:pPr>
      <w:r>
        <w:rPr>
          <w:rFonts w:ascii="sans-serif" w:hAnsi="sans-serif"/>
          <w:b w:val="false"/>
          <w:bCs w:val="false"/>
          <w:sz w:val="26"/>
          <w:szCs w:val="26"/>
          <w:u w:val="none"/>
        </w:rPr>
        <w:tab/>
        <w:t>1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983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, esse foi o ano de sua chegada á Parauapebas. Naquela época,  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Branco como é mais conhecido,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ajudava seu pai José vicente no comercio da família, supermercado JR na rua 14 no bairro união, onde trabalhava com varejo de secos e molhados,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sendo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um dos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em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a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ncipad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ores d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o município de Parauapebas.</w:t>
      </w:r>
    </w:p>
    <w:p>
      <w:pPr>
        <w:pStyle w:val="Corpodetexto"/>
        <w:shd w:val="clear" w:fill="FFFFFF"/>
        <w:spacing w:lineRule="auto" w:line="360" w:before="0" w:after="0"/>
        <w:jc w:val="both"/>
        <w:rPr/>
      </w:pPr>
      <w:r>
        <w:rPr>
          <w:rFonts w:ascii="sans-serif" w:hAnsi="sans-serif"/>
          <w:b w:val="false"/>
          <w:bCs w:val="false"/>
          <w:sz w:val="26"/>
          <w:szCs w:val="26"/>
          <w:u w:val="none"/>
        </w:rPr>
        <w:tab/>
        <w:t xml:space="preserve">Com seu jeito empreendedor,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começou logo em seguida a trabalhar com maquinas, abrindo a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então conhecida White tratores, bem pequena, mais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já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oferecia trabalho pra algumas dezenas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de trabalhadores.</w:t>
      </w:r>
    </w:p>
    <w:p>
      <w:pPr>
        <w:pStyle w:val="Corpodetexto"/>
        <w:shd w:val="clear" w:fill="FFFFFF"/>
        <w:spacing w:lineRule="auto" w:line="360" w:before="0" w:after="0"/>
        <w:jc w:val="both"/>
        <w:rPr/>
      </w:pP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ab/>
        <w:t>Em 20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15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assumi-o a frente do Partido Republicano da Ordem Social  (PROS) como presidente, disputando as eleições municipais do mesmo ano, elegendo um vereador. Nas eleições de 2020 ainda a frente do PROS, consegui com sua gestão politica encabeçar 4 dos 15 vereadores a gestao     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 xml:space="preserve"> candidatou ao cargo de prefeito, com pouco mais de mil votos, o jovem professor não desistiu.</w:t>
      </w:r>
    </w:p>
    <w:p>
      <w:pPr>
        <w:pStyle w:val="Corpodetexto"/>
        <w:shd w:val="clear" w:fill="FFFFFF"/>
        <w:spacing w:lineRule="auto" w:line="360" w:before="0" w:after="0"/>
        <w:jc w:val="both"/>
        <w:rPr/>
      </w:pPr>
      <w:r>
        <w:rPr>
          <w:rFonts w:ascii="sans-serif" w:hAnsi="sans-serif"/>
          <w:b w:val="false"/>
          <w:bCs w:val="false"/>
          <w:sz w:val="26"/>
          <w:szCs w:val="26"/>
          <w:u w:val="none"/>
        </w:rPr>
        <w:tab/>
      </w:r>
      <w:r>
        <w:rPr>
          <w:sz w:val="26"/>
          <w:szCs w:val="26"/>
        </w:rPr>
        <w:tab/>
        <w:t>Com seu estilo forte e persistente, disputou pela segunda vez  no ano de 2004 a eleição para prefeito, tornando-se eleito prefeito de Parauapebas com mais de 32 mil votos, quase o dobro do segundo colocado. Darci governou Parauapebas de 2005 a 2012, pois foi reeleito em 2008.</w:t>
      </w:r>
    </w:p>
    <w:p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  <w:t>No ano de 2016, ele voltou a disputar as eleições municipais e ganhou novamente, governando o município até então.</w:t>
      </w:r>
    </w:p>
    <w:p>
      <w:pPr>
        <w:pStyle w:val="Corpodetexto"/>
        <w:jc w:val="both"/>
        <w:rPr/>
      </w:pPr>
      <w:r>
        <w:rPr>
          <w:sz w:val="26"/>
          <w:szCs w:val="26"/>
        </w:rPr>
        <w:tab/>
        <w:t xml:space="preserve"> </w:t>
      </w:r>
      <w:r>
        <w:rPr>
          <w:rFonts w:ascii="sans-serif" w:hAnsi="sans-serif"/>
          <w:b w:val="false"/>
          <w:bCs w:val="false"/>
          <w:sz w:val="26"/>
          <w:szCs w:val="26"/>
          <w:u w:val="none"/>
        </w:rPr>
        <w:t>“Vamos nos esforçar para que Parauapebas continue sendo uma cidade que tenha muito trabalho para a nossa gente. Vamos nos dedicar ainda mais para melhorar a vida das pessoas, principalmente daquelas que mais necessitam”, destacou o prefeito em seu discurso na sua posse em janeiro de 2021.</w:t>
      </w:r>
    </w:p>
    <w:p>
      <w:pPr>
        <w:pStyle w:val="Corpodetexto"/>
        <w:jc w:val="both"/>
        <w:rPr/>
      </w:pPr>
      <w:r>
        <w:rPr>
          <w:rFonts w:ascii="sans-serif" w:hAnsi="sans-serif"/>
          <w:b w:val="false"/>
          <w:bCs w:val="false"/>
          <w:sz w:val="26"/>
          <w:szCs w:val="26"/>
        </w:rPr>
        <w:tab/>
      </w:r>
    </w:p>
    <w:p>
      <w:pPr>
        <w:pStyle w:val="Corpodetexto"/>
        <w:jc w:val="both"/>
        <w:rPr>
          <w:rFonts w:ascii="sans-serif" w:hAnsi="sans-serif"/>
          <w:b w:val="false"/>
          <w:b w:val="false"/>
          <w:bCs w:val="false"/>
          <w:sz w:val="26"/>
          <w:szCs w:val="26"/>
        </w:rPr>
      </w:pPr>
      <w:r>
        <w:rPr>
          <w:rFonts w:ascii="sans-serif" w:hAnsi="sans-serif"/>
          <w:b w:val="false"/>
          <w:bCs w:val="false"/>
          <w:sz w:val="26"/>
          <w:szCs w:val="26"/>
        </w:rPr>
      </w:r>
    </w:p>
    <w:p>
      <w:pPr>
        <w:pStyle w:val="Corpodetexto"/>
        <w:jc w:val="both"/>
        <w:rPr>
          <w:sz w:val="26"/>
          <w:szCs w:val="26"/>
        </w:rPr>
      </w:pPr>
      <w:r>
        <w:rPr>
          <w:rFonts w:ascii="sans-serif" w:hAnsi="sans-serif"/>
          <w:b w:val="false"/>
          <w:bCs w:val="false"/>
          <w:sz w:val="26"/>
          <w:szCs w:val="26"/>
        </w:rPr>
        <w:tab/>
        <w:t xml:space="preserve">Diante da trajetória de vida e Politica, do prefeito </w:t>
      </w:r>
      <w:r>
        <w:rPr>
          <w:rFonts w:ascii="sans-serif" w:hAnsi="sans-serif"/>
          <w:b/>
          <w:bCs/>
          <w:sz w:val="26"/>
          <w:szCs w:val="26"/>
        </w:rPr>
        <w:t xml:space="preserve">Sr. </w:t>
      </w:r>
      <w:r>
        <w:rPr>
          <w:rFonts w:ascii="sans-serif" w:hAnsi="sans-serif"/>
          <w:b/>
          <w:bCs/>
          <w:sz w:val="26"/>
          <w:szCs w:val="26"/>
          <w:u w:val="none"/>
        </w:rPr>
        <w:t>Darci José Lermen</w:t>
      </w:r>
      <w:r>
        <w:rPr>
          <w:rFonts w:ascii="sans-serif" w:hAnsi="sans-serif"/>
          <w:b/>
          <w:bCs/>
          <w:sz w:val="26"/>
          <w:szCs w:val="26"/>
        </w:rPr>
        <w:t>,</w:t>
      </w:r>
      <w:r>
        <w:rPr>
          <w:rFonts w:ascii="sans-serif" w:hAnsi="sans-serif"/>
          <w:b w:val="false"/>
          <w:bCs w:val="false"/>
          <w:sz w:val="26"/>
          <w:szCs w:val="26"/>
        </w:rPr>
        <w:t xml:space="preserve"> eu, vereador Josemir dos Santos Silva (PROS), apresento o Projeto de Decreto Legislativo, em que concede o Título de Cidadão Honorário pelos relevantes serviços prestados a nossa querida Parauapebas.</w:t>
      </w:r>
    </w:p>
    <w:p>
      <w:pPr>
        <w:pStyle w:val="NormalWeb"/>
        <w:shd w:val="clear" w:fill="FFFFFF"/>
        <w:spacing w:lineRule="auto" w:line="360" w:before="0" w:after="0"/>
        <w:jc w:val="both"/>
        <w:rPr>
          <w:rFonts w:ascii="Bookman Old Style" w:hAnsi="Bookman Old Style"/>
          <w:b w:val="false"/>
          <w:b w:val="false"/>
          <w:bCs w:val="false"/>
          <w:sz w:val="26"/>
          <w:szCs w:val="26"/>
        </w:rPr>
      </w:pPr>
      <w:r>
        <w:rPr>
          <w:rFonts w:ascii="Bookman Old Style" w:hAnsi="Bookman Old Style"/>
          <w:b w:val="false"/>
          <w:bCs w:val="false"/>
          <w:sz w:val="26"/>
          <w:szCs w:val="26"/>
        </w:rPr>
      </w:r>
    </w:p>
    <w:p>
      <w:pPr>
        <w:pStyle w:val="NormalWeb"/>
        <w:shd w:val="clear" w:fill="FFFFFF"/>
        <w:spacing w:lineRule="auto" w:line="360" w:before="0" w:after="0"/>
        <w:jc w:val="both"/>
        <w:rPr>
          <w:rFonts w:ascii="Bookman Old Style" w:hAnsi="Bookman Old Style"/>
          <w:b w:val="false"/>
          <w:b w:val="false"/>
          <w:bCs w:val="false"/>
          <w:sz w:val="26"/>
          <w:szCs w:val="26"/>
        </w:rPr>
      </w:pPr>
      <w:r>
        <w:rPr>
          <w:rFonts w:ascii="Bookman Old Style" w:hAnsi="Bookman Old Style"/>
          <w:b w:val="false"/>
          <w:bCs w:val="false"/>
          <w:sz w:val="26"/>
          <w:szCs w:val="26"/>
        </w:rPr>
      </w:r>
    </w:p>
    <w:p>
      <w:pPr>
        <w:pStyle w:val="NormalWeb"/>
        <w:shd w:val="clear" w:fill="FFFFFF"/>
        <w:spacing w:lineRule="auto" w:line="360" w:before="0" w:after="0"/>
        <w:jc w:val="both"/>
        <w:rPr>
          <w:rFonts w:ascii="Bookman Old Style" w:hAnsi="Bookman Old Style"/>
          <w:b w:val="false"/>
          <w:b w:val="false"/>
          <w:bCs w:val="false"/>
          <w:sz w:val="26"/>
          <w:szCs w:val="26"/>
        </w:rPr>
      </w:pPr>
      <w:r>
        <w:rPr>
          <w:rFonts w:ascii="Bookman Old Style" w:hAnsi="Bookman Old Style"/>
          <w:b w:val="false"/>
          <w:bCs w:val="false"/>
          <w:sz w:val="26"/>
          <w:szCs w:val="26"/>
        </w:rPr>
      </w:r>
    </w:p>
    <w:p>
      <w:pPr>
        <w:pStyle w:val="NormalWeb"/>
        <w:shd w:val="clear" w:fill="FFFFFF"/>
        <w:spacing w:lineRule="auto" w:line="360" w:before="0" w:after="0"/>
        <w:jc w:val="both"/>
        <w:rPr>
          <w:rFonts w:ascii="Bookman Old Style" w:hAnsi="Bookman Old Style"/>
          <w:b w:val="false"/>
          <w:b w:val="false"/>
          <w:bCs w:val="false"/>
          <w:sz w:val="26"/>
          <w:szCs w:val="26"/>
        </w:rPr>
      </w:pPr>
      <w:r>
        <w:rPr>
          <w:rFonts w:ascii="Bookman Old Style" w:hAnsi="Bookman Old Style"/>
          <w:b w:val="false"/>
          <w:bCs w:val="false"/>
          <w:sz w:val="26"/>
          <w:szCs w:val="26"/>
        </w:rPr>
      </w:r>
    </w:p>
    <w:p>
      <w:pPr>
        <w:pStyle w:val="NormalWeb"/>
        <w:shd w:val="clear" w:fill="FFFFFF"/>
        <w:spacing w:lineRule="auto" w:line="360" w:before="0" w:after="0"/>
        <w:jc w:val="both"/>
        <w:rPr>
          <w:rFonts w:ascii="Bookman Old Style" w:hAnsi="Bookman Old Style"/>
          <w:b w:val="false"/>
          <w:b w:val="false"/>
          <w:bCs w:val="false"/>
          <w:sz w:val="26"/>
          <w:szCs w:val="26"/>
        </w:rPr>
      </w:pPr>
      <w:r>
        <w:rPr>
          <w:rFonts w:ascii="Bookman Old Style" w:hAnsi="Bookman Old Style"/>
          <w:b w:val="false"/>
          <w:bCs w:val="false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both"/>
        <w:rPr/>
      </w:pP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  <w:tab/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center"/>
        <w:rPr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Sala das Sessões, 17 de Novembro de 2021</w:t>
      </w:r>
    </w:p>
    <w:p>
      <w:pPr>
        <w:pStyle w:val="NormalWeb"/>
        <w:shd w:val="clear" w:fill="FFFFFF"/>
        <w:spacing w:lineRule="auto" w:line="360" w:before="0" w:after="0"/>
        <w:ind w:left="0" w:right="0"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sz w:val="26"/>
          <w:szCs w:val="26"/>
          <w:highlight w:val="white"/>
        </w:rPr>
      </w:pPr>
      <w:r>
        <w:rPr>
          <w:rFonts w:ascii="Bookman Old Style" w:hAnsi="Bookman Old Style"/>
          <w:sz w:val="26"/>
          <w:szCs w:val="26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/>
      </w:pPr>
      <w:r>
        <w:rPr>
          <w:rFonts w:ascii="Bookman Old Style" w:hAnsi="Bookman Old Style"/>
          <w:sz w:val="26"/>
          <w:szCs w:val="26"/>
          <w:highlight w:val="white"/>
        </w:rPr>
        <w:t>____________________________________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6"/>
          <w:szCs w:val="26"/>
        </w:rPr>
        <w:t>JOSEMIR SANTOS SILVA</w:t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/>
      </w:pPr>
      <w:r>
        <w:rPr>
          <w:rFonts w:ascii="Bookman Old Style" w:hAnsi="Bookman Old Style"/>
          <w:sz w:val="26"/>
          <w:szCs w:val="26"/>
        </w:rPr>
        <w:t>Vereador do PROS.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3490" w:footer="214" w:bottom="6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entury Schoolbook L"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sans-serif">
    <w:altName w:val="Arial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Bookman Old Style" w:hAnsi="Bookman Old Style"/>
        <w:b/>
        <w:b/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Av. F S/Nº Q 33 Lote Especial Bairro Beira Rio II. CEP. 68515-000. Parauapebas/PA</w:t>
    </w:r>
  </w:p>
  <w:p>
    <w:pPr>
      <w:pStyle w:val="Rodap"/>
      <w:jc w:val="center"/>
      <w:rPr>
        <w:rFonts w:ascii="Bookman Old Style" w:hAnsi="Bookman Old Style"/>
        <w:b/>
        <w:b/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E-mail: dirlegis-cmp@hotmail.com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mc:AlternateContent>
        <mc:Choice Requires="wps">
          <w:drawing>
            <wp:anchor behindDoc="1" distT="38100" distB="44450" distL="152400" distR="146050" simplePos="0" locked="0" layoutInCell="1" allowOverlap="1" relativeHeight="4">
              <wp:simplePos x="0" y="0"/>
              <wp:positionH relativeFrom="column">
                <wp:posOffset>2677795</wp:posOffset>
              </wp:positionH>
              <wp:positionV relativeFrom="page">
                <wp:posOffset>136525</wp:posOffset>
              </wp:positionV>
              <wp:extent cx="1240155" cy="1036955"/>
              <wp:effectExtent l="0" t="0" r="0" b="0"/>
              <wp:wrapSquare wrapText="bothSides"/>
              <wp:docPr id="4" name="Imagem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21414600">
                        <a:off x="0" y="0"/>
                        <a:ext cx="1239480" cy="1036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Imagem 2" stroked="f" style="position:absolute;margin-left:210.85pt;margin-top:10.75pt;width:97.55pt;height:81.55pt;rotation:357;mso-position-vertical-relative:page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</w:p>
  <w:p>
    <w:pPr>
      <w:pStyle w:val="Normal"/>
      <w:spacing w:lineRule="auto" w:line="240"/>
      <w:jc w:val="center"/>
      <w:rPr/>
    </w:pPr>
    <w:r>
      <w:rPr/>
    </w:r>
  </w:p>
  <w:p>
    <w:pPr>
      <w:pStyle w:val="Normal"/>
      <w:spacing w:lineRule="auto" w:line="24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ESTADO DO PARÁ</w:t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PODER LEGISLATIVO</w:t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CÂMARA MUNICIPAL DE PARAUAPEBAS</w:t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GABINETE DO VEREADOR JOSEMIR SANTOS SILVA</w:t>
    </w:r>
  </w:p>
  <w:p>
    <w:pPr>
      <w:pStyle w:val="Normal"/>
      <w:spacing w:lineRule="auto" w:line="240" w:before="0" w:after="0"/>
      <w:jc w:val="center"/>
      <w:rPr/>
    </w:pPr>
    <w:r>
      <w:rPr/>
      <w:t>-----------------------------------------------------------------------------------------------------------------------------------</w:t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00000A"/>
      <w:sz w:val="22"/>
      <w:szCs w:val="22"/>
      <w:lang w:val="pt-BR" w:eastAsia="en-US" w:bidi="ar-SA"/>
    </w:rPr>
  </w:style>
  <w:style w:type="paragraph" w:styleId="Ttulo1">
    <w:name w:val="Heading 1"/>
    <w:basedOn w:val="Ttulo"/>
    <w:qFormat/>
    <w:pPr/>
    <w:rPr/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StandardChar">
    <w:name w:val="Standard Char"/>
    <w:basedOn w:val="DefaultParagraphFont"/>
    <w:qFormat/>
    <w:rPr>
      <w:rFonts w:ascii="Calibri" w:hAnsi="Calibri" w:eastAsia="Calibri" w:cs="Calibri"/>
      <w:lang w:eastAsia="zh-CN"/>
    </w:rPr>
  </w:style>
  <w:style w:type="character" w:styleId="CabealhoChar">
    <w:name w:val="Cabeçalho Char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CMP</Template>
  <TotalTime>3020</TotalTime>
  <Application>LibreOffice/5.1.6.2$Linux_X86_64 LibreOffice_project/10m0$Build-2</Application>
  <Pages>3</Pages>
  <Words>574</Words>
  <Characters>3173</Characters>
  <CharactersWithSpaces>3796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2021-03-19T21:30:00Z</dcterms:created>
  <dc:creator>IDEAPAD S145</dc:creator>
  <dc:description/>
  <dc:language>pt-BR</dc:language>
  <cp:lastModifiedBy/>
  <cp:lastPrinted>2021-11-18T17:14:06Z</cp:lastPrinted>
  <dcterms:modified xsi:type="dcterms:W3CDTF">2021-11-22T13:27:28Z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