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AD" w:rsidRPr="002D5793" w:rsidRDefault="00D953F6" w:rsidP="00007406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2D5793">
        <w:rPr>
          <w:rFonts w:ascii="Arial" w:eastAsia="Arial" w:hAnsi="Arial" w:cs="Arial"/>
          <w:b/>
          <w:sz w:val="24"/>
          <w:szCs w:val="24"/>
        </w:rPr>
        <w:t xml:space="preserve">PROJETO DE LEI Nº </w:t>
      </w:r>
      <w:r w:rsidR="00CB27E1" w:rsidRPr="002D5793">
        <w:rPr>
          <w:rFonts w:ascii="Arial" w:eastAsia="Arial" w:hAnsi="Arial" w:cs="Arial"/>
          <w:b/>
          <w:sz w:val="24"/>
          <w:szCs w:val="24"/>
        </w:rPr>
        <w:t>76</w:t>
      </w:r>
      <w:r w:rsidRPr="002D5793">
        <w:rPr>
          <w:rFonts w:ascii="Arial" w:eastAsia="Arial" w:hAnsi="Arial" w:cs="Arial"/>
          <w:b/>
          <w:sz w:val="24"/>
          <w:szCs w:val="24"/>
        </w:rPr>
        <w:t>/2022</w:t>
      </w:r>
    </w:p>
    <w:p w:rsidR="007059AD" w:rsidRPr="002D5793" w:rsidRDefault="007059AD" w:rsidP="00356D1C">
      <w:pPr>
        <w:spacing w:after="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A67268" w:rsidRPr="002D5793" w:rsidRDefault="00CB27E1" w:rsidP="00A67268">
      <w:pPr>
        <w:shd w:val="clear" w:color="auto" w:fill="FFFFFF"/>
        <w:spacing w:after="0" w:line="360" w:lineRule="auto"/>
        <w:ind w:left="453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r w:rsidRPr="002D5793">
        <w:rPr>
          <w:rFonts w:ascii="Arial" w:eastAsia="Arial" w:hAnsi="Arial" w:cs="Arial"/>
          <w:b/>
          <w:color w:val="000000"/>
          <w:sz w:val="24"/>
          <w:szCs w:val="24"/>
        </w:rPr>
        <w:t>“</w:t>
      </w:r>
      <w:r w:rsidR="00EE51A9" w:rsidRPr="002D5793">
        <w:rPr>
          <w:rFonts w:ascii="Arial" w:eastAsia="Arial" w:hAnsi="Arial" w:cs="Arial"/>
          <w:b/>
          <w:color w:val="000000"/>
          <w:sz w:val="24"/>
          <w:szCs w:val="24"/>
        </w:rPr>
        <w:t xml:space="preserve">DISPÕE SOBRE </w:t>
      </w:r>
      <w:r w:rsidRPr="002D5793">
        <w:rPr>
          <w:rFonts w:ascii="Arial" w:eastAsia="Arial" w:hAnsi="Arial" w:cs="Arial"/>
          <w:b/>
          <w:color w:val="000000"/>
          <w:sz w:val="24"/>
          <w:szCs w:val="24"/>
        </w:rPr>
        <w:t xml:space="preserve">A </w:t>
      </w:r>
      <w:r w:rsidR="007B27A4" w:rsidRPr="002D5793">
        <w:rPr>
          <w:rFonts w:ascii="Arial" w:eastAsia="Arial" w:hAnsi="Arial" w:cs="Arial"/>
          <w:b/>
          <w:color w:val="000000"/>
          <w:sz w:val="24"/>
          <w:szCs w:val="24"/>
        </w:rPr>
        <w:t>INSTITUI</w:t>
      </w:r>
      <w:r w:rsidRPr="002D5793">
        <w:rPr>
          <w:rFonts w:ascii="Arial" w:eastAsia="Arial" w:hAnsi="Arial" w:cs="Arial"/>
          <w:b/>
          <w:color w:val="000000"/>
          <w:sz w:val="24"/>
          <w:szCs w:val="24"/>
        </w:rPr>
        <w:t>ÇÃO,</w:t>
      </w:r>
      <w:r w:rsidR="007B27A4" w:rsidRPr="002D5793">
        <w:rPr>
          <w:rFonts w:ascii="Arial" w:eastAsia="Arial" w:hAnsi="Arial" w:cs="Arial"/>
          <w:b/>
          <w:color w:val="000000"/>
          <w:sz w:val="24"/>
          <w:szCs w:val="24"/>
        </w:rPr>
        <w:t xml:space="preserve"> NO CALENDÁRIO OFICIAL DE EVENTOS DO MUNICÍPIO DE PARAUAPEBAS</w:t>
      </w:r>
      <w:r w:rsidRPr="002D5793">
        <w:rPr>
          <w:rFonts w:ascii="Arial" w:eastAsia="Arial" w:hAnsi="Arial" w:cs="Arial"/>
          <w:b/>
          <w:color w:val="000000"/>
          <w:sz w:val="24"/>
          <w:szCs w:val="24"/>
        </w:rPr>
        <w:t>,</w:t>
      </w:r>
      <w:r w:rsidR="007B27A4" w:rsidRPr="002D5793">
        <w:rPr>
          <w:rFonts w:ascii="Arial" w:eastAsia="Arial" w:hAnsi="Arial" w:cs="Arial"/>
          <w:b/>
          <w:color w:val="000000"/>
          <w:sz w:val="24"/>
          <w:szCs w:val="24"/>
        </w:rPr>
        <w:t xml:space="preserve"> A DATA ALUSIVA AO DIA </w:t>
      </w:r>
      <w:r w:rsidRPr="002D5793">
        <w:rPr>
          <w:rFonts w:ascii="Arial" w:eastAsia="Arial" w:hAnsi="Arial" w:cs="Arial"/>
          <w:b/>
          <w:color w:val="000000"/>
          <w:sz w:val="24"/>
          <w:szCs w:val="24"/>
        </w:rPr>
        <w:t>MUN</w:t>
      </w:r>
      <w:r w:rsidR="00230CFA">
        <w:rPr>
          <w:rFonts w:ascii="Arial" w:eastAsia="Arial" w:hAnsi="Arial" w:cs="Arial"/>
          <w:b/>
          <w:color w:val="000000"/>
          <w:sz w:val="24"/>
          <w:szCs w:val="24"/>
        </w:rPr>
        <w:t>ICIPAL</w:t>
      </w:r>
      <w:r w:rsidRPr="002D5793">
        <w:rPr>
          <w:rFonts w:ascii="Arial" w:eastAsia="Arial" w:hAnsi="Arial" w:cs="Arial"/>
          <w:b/>
          <w:color w:val="000000"/>
          <w:sz w:val="24"/>
          <w:szCs w:val="24"/>
        </w:rPr>
        <w:t xml:space="preserve"> DA CONTABILIDADE</w:t>
      </w:r>
      <w:r w:rsidR="007B27A4" w:rsidRPr="002D5793">
        <w:rPr>
          <w:rFonts w:ascii="Arial" w:eastAsia="Arial" w:hAnsi="Arial" w:cs="Arial"/>
          <w:b/>
          <w:color w:val="000000"/>
          <w:sz w:val="24"/>
          <w:szCs w:val="24"/>
        </w:rPr>
        <w:t>, A SER</w:t>
      </w:r>
      <w:r w:rsidRPr="002D5793">
        <w:rPr>
          <w:rFonts w:ascii="Arial" w:eastAsia="Arial" w:hAnsi="Arial" w:cs="Arial"/>
          <w:b/>
          <w:color w:val="000000"/>
          <w:sz w:val="24"/>
          <w:szCs w:val="24"/>
        </w:rPr>
        <w:t xml:space="preserve"> COMEMORADO ANUALMENTE NO DIA 22</w:t>
      </w:r>
      <w:r w:rsidR="007B27A4" w:rsidRPr="002D5793">
        <w:rPr>
          <w:rFonts w:ascii="Arial" w:eastAsia="Arial" w:hAnsi="Arial" w:cs="Arial"/>
          <w:b/>
          <w:color w:val="000000"/>
          <w:sz w:val="24"/>
          <w:szCs w:val="24"/>
        </w:rPr>
        <w:t xml:space="preserve"> DE SETEMBRO”.</w:t>
      </w:r>
    </w:p>
    <w:bookmarkEnd w:id="0"/>
    <w:p w:rsidR="007B27A4" w:rsidRPr="002D5793" w:rsidRDefault="007B27A4" w:rsidP="00A67268">
      <w:pPr>
        <w:shd w:val="clear" w:color="auto" w:fill="FFFFFF"/>
        <w:spacing w:after="0" w:line="360" w:lineRule="auto"/>
        <w:ind w:left="453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B27A4" w:rsidRPr="002D5793" w:rsidRDefault="007B27A4" w:rsidP="00A67268">
      <w:pPr>
        <w:shd w:val="clear" w:color="auto" w:fill="FFFFFF"/>
        <w:spacing w:after="0" w:line="360" w:lineRule="auto"/>
        <w:ind w:left="453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059AD" w:rsidRPr="002D5793" w:rsidRDefault="00D953F6" w:rsidP="00007406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D5793">
        <w:rPr>
          <w:rFonts w:ascii="Arial" w:eastAsia="Times New Roman" w:hAnsi="Arial" w:cs="Arial"/>
          <w:b/>
          <w:bCs/>
          <w:sz w:val="24"/>
          <w:szCs w:val="24"/>
        </w:rPr>
        <w:t xml:space="preserve">A Câmara de Vereadores do Município de Parauapebas, Estado do Pará, aprovou e Eu, Prefeito Municipal, sanciono a seguinte lei. </w:t>
      </w:r>
    </w:p>
    <w:p w:rsidR="007059AD" w:rsidRPr="002D5793" w:rsidRDefault="007059AD" w:rsidP="00356D1C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230CFA" w:rsidRPr="00230CFA" w:rsidRDefault="00230CFA" w:rsidP="00230CFA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230CFA">
        <w:rPr>
          <w:rFonts w:ascii="Arial" w:hAnsi="Arial" w:cs="Arial"/>
          <w:sz w:val="24"/>
          <w:szCs w:val="24"/>
        </w:rPr>
        <w:t xml:space="preserve">Art. 1° Fica instituído o dia </w:t>
      </w:r>
      <w:r>
        <w:rPr>
          <w:rFonts w:ascii="Arial" w:hAnsi="Arial" w:cs="Arial"/>
          <w:sz w:val="24"/>
          <w:szCs w:val="24"/>
        </w:rPr>
        <w:t>22</w:t>
      </w:r>
      <w:r w:rsidRPr="00230CFA">
        <w:rPr>
          <w:rFonts w:ascii="Arial" w:hAnsi="Arial" w:cs="Arial"/>
          <w:sz w:val="24"/>
          <w:szCs w:val="24"/>
        </w:rPr>
        <w:t xml:space="preserve"> de setembro como Dia Mun</w:t>
      </w:r>
      <w:r>
        <w:rPr>
          <w:rFonts w:ascii="Arial" w:hAnsi="Arial" w:cs="Arial"/>
          <w:sz w:val="24"/>
          <w:szCs w:val="24"/>
        </w:rPr>
        <w:t xml:space="preserve">icipal da Contabilidade </w:t>
      </w:r>
      <w:r w:rsidRPr="00230CFA">
        <w:rPr>
          <w:rFonts w:ascii="Arial" w:hAnsi="Arial" w:cs="Arial"/>
          <w:sz w:val="24"/>
          <w:szCs w:val="24"/>
        </w:rPr>
        <w:t>em homenagem aos profissionais que atuam no serviço de</w:t>
      </w:r>
      <w:r>
        <w:rPr>
          <w:rFonts w:ascii="Arial" w:hAnsi="Arial" w:cs="Arial"/>
          <w:sz w:val="24"/>
          <w:szCs w:val="24"/>
        </w:rPr>
        <w:t xml:space="preserve"> contabilidade.</w:t>
      </w:r>
    </w:p>
    <w:p w:rsidR="00230CFA" w:rsidRPr="00230CFA" w:rsidRDefault="00230CFA" w:rsidP="00230CFA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230CFA">
        <w:rPr>
          <w:rFonts w:ascii="Arial" w:hAnsi="Arial" w:cs="Arial"/>
          <w:sz w:val="24"/>
          <w:szCs w:val="24"/>
        </w:rPr>
        <w:t>Parágrafo único. A data instituída no caput desta Lei passa a integrar o Calendário</w:t>
      </w:r>
    </w:p>
    <w:p w:rsidR="00230CFA" w:rsidRDefault="00230CFA" w:rsidP="00230CFA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230CFA">
        <w:rPr>
          <w:rFonts w:ascii="Arial" w:hAnsi="Arial" w:cs="Arial"/>
          <w:sz w:val="24"/>
          <w:szCs w:val="24"/>
        </w:rPr>
        <w:t>Oficial de Eventos do Município de Parauapebas.</w:t>
      </w:r>
    </w:p>
    <w:p w:rsidR="00E258FD" w:rsidRPr="002D5793" w:rsidRDefault="00007406" w:rsidP="00230CFA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:rsidR="00A67268" w:rsidRPr="002D5793" w:rsidRDefault="00E258FD" w:rsidP="00E258FD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 xml:space="preserve">Art. </w:t>
      </w:r>
      <w:r w:rsidR="00230CFA">
        <w:rPr>
          <w:rFonts w:ascii="Arial" w:hAnsi="Arial" w:cs="Arial"/>
          <w:sz w:val="24"/>
          <w:szCs w:val="24"/>
        </w:rPr>
        <w:t>2</w:t>
      </w:r>
      <w:r w:rsidR="00230CFA" w:rsidRPr="00230CFA">
        <w:rPr>
          <w:rFonts w:ascii="Arial" w:hAnsi="Arial" w:cs="Arial"/>
          <w:sz w:val="24"/>
          <w:szCs w:val="24"/>
        </w:rPr>
        <w:t>° Esta Lei entra em vigor na data de sua publicação.</w:t>
      </w:r>
    </w:p>
    <w:p w:rsidR="00A67268" w:rsidRPr="002D5793" w:rsidRDefault="00A67268" w:rsidP="00E258FD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007406" w:rsidRPr="002D5793" w:rsidRDefault="00230CFA" w:rsidP="00230CFA">
      <w:pPr>
        <w:pStyle w:val="Corpodetex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007406" w:rsidRPr="002D5793">
        <w:rPr>
          <w:rFonts w:ascii="Arial" w:hAnsi="Arial" w:cs="Arial"/>
          <w:sz w:val="24"/>
          <w:szCs w:val="24"/>
        </w:rPr>
        <w:t xml:space="preserve">Parauapebas, </w:t>
      </w:r>
      <w:r w:rsidR="00A67268" w:rsidRPr="002D5793">
        <w:rPr>
          <w:rFonts w:ascii="Arial" w:hAnsi="Arial" w:cs="Arial"/>
          <w:sz w:val="24"/>
          <w:szCs w:val="24"/>
        </w:rPr>
        <w:t>03</w:t>
      </w:r>
      <w:r w:rsidR="001A14F3" w:rsidRPr="002D5793">
        <w:rPr>
          <w:rFonts w:ascii="Arial" w:hAnsi="Arial" w:cs="Arial"/>
          <w:sz w:val="24"/>
          <w:szCs w:val="24"/>
        </w:rPr>
        <w:t xml:space="preserve"> de </w:t>
      </w:r>
      <w:r w:rsidR="00A67268" w:rsidRPr="002D5793">
        <w:rPr>
          <w:rFonts w:ascii="Arial" w:hAnsi="Arial" w:cs="Arial"/>
          <w:sz w:val="24"/>
          <w:szCs w:val="24"/>
        </w:rPr>
        <w:t>maio</w:t>
      </w:r>
      <w:r w:rsidR="001A14F3" w:rsidRPr="002D5793">
        <w:rPr>
          <w:rFonts w:ascii="Arial" w:hAnsi="Arial" w:cs="Arial"/>
          <w:sz w:val="24"/>
          <w:szCs w:val="24"/>
        </w:rPr>
        <w:t xml:space="preserve"> 2022</w:t>
      </w:r>
      <w:r w:rsidR="00007406" w:rsidRPr="002D5793">
        <w:rPr>
          <w:rFonts w:ascii="Arial" w:hAnsi="Arial" w:cs="Arial"/>
          <w:sz w:val="24"/>
          <w:szCs w:val="24"/>
        </w:rPr>
        <w:t>.</w:t>
      </w:r>
    </w:p>
    <w:p w:rsidR="001A14F3" w:rsidRDefault="001A14F3" w:rsidP="00007406">
      <w:pPr>
        <w:pStyle w:val="Corpodetexto"/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0CFA" w:rsidRDefault="00230CFA" w:rsidP="00007406">
      <w:pPr>
        <w:pStyle w:val="Corpodetexto"/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5B12" w:rsidRPr="002D5793" w:rsidRDefault="00A55B12" w:rsidP="00007406">
      <w:pPr>
        <w:pStyle w:val="Corpodetexto"/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7406" w:rsidRPr="002D5793" w:rsidRDefault="00007406" w:rsidP="00007406">
      <w:pPr>
        <w:pStyle w:val="Corpodetexto"/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 xml:space="preserve">Darci José </w:t>
      </w:r>
      <w:proofErr w:type="spellStart"/>
      <w:r w:rsidRPr="002D5793">
        <w:rPr>
          <w:rFonts w:ascii="Arial" w:hAnsi="Arial" w:cs="Arial"/>
          <w:sz w:val="24"/>
          <w:szCs w:val="24"/>
        </w:rPr>
        <w:t>Lermen</w:t>
      </w:r>
      <w:proofErr w:type="spellEnd"/>
    </w:p>
    <w:p w:rsidR="001A14F3" w:rsidRPr="002D5793" w:rsidRDefault="00007406" w:rsidP="00A67268">
      <w:pPr>
        <w:pStyle w:val="Corpodetexto"/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>Prefeito Municipal</w:t>
      </w:r>
    </w:p>
    <w:p w:rsidR="00230CFA" w:rsidRDefault="00230CFA" w:rsidP="00A67268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30CFA" w:rsidRDefault="00230CFA" w:rsidP="00A67268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30CFA" w:rsidRDefault="00230CFA" w:rsidP="00A55B1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7059AD" w:rsidRPr="002D5793" w:rsidRDefault="00D953F6" w:rsidP="00A6726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D5793">
        <w:rPr>
          <w:rFonts w:ascii="Arial" w:eastAsia="Arial" w:hAnsi="Arial" w:cs="Arial"/>
          <w:b/>
          <w:sz w:val="24"/>
          <w:szCs w:val="24"/>
        </w:rPr>
        <w:lastRenderedPageBreak/>
        <w:t>JUSTIFICATIVA</w:t>
      </w:r>
    </w:p>
    <w:p w:rsidR="007059AD" w:rsidRPr="002D5793" w:rsidRDefault="00D953F6" w:rsidP="00356D1C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eastAsia="Arial" w:hAnsi="Arial" w:cs="Arial"/>
          <w:sz w:val="24"/>
          <w:szCs w:val="24"/>
        </w:rPr>
        <w:t xml:space="preserve">Senhor Presidente, </w:t>
      </w:r>
    </w:p>
    <w:p w:rsidR="007059AD" w:rsidRPr="002D5793" w:rsidRDefault="00D953F6" w:rsidP="00356D1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D5793">
        <w:rPr>
          <w:rFonts w:ascii="Arial" w:eastAsia="Arial" w:hAnsi="Arial" w:cs="Arial"/>
          <w:sz w:val="24"/>
          <w:szCs w:val="24"/>
        </w:rPr>
        <w:t>Senhora</w:t>
      </w:r>
      <w:r w:rsidR="00230CFA">
        <w:rPr>
          <w:rFonts w:ascii="Arial" w:eastAsia="Arial" w:hAnsi="Arial" w:cs="Arial"/>
          <w:sz w:val="24"/>
          <w:szCs w:val="24"/>
        </w:rPr>
        <w:t>s</w:t>
      </w:r>
      <w:r w:rsidRPr="002D5793">
        <w:rPr>
          <w:rFonts w:ascii="Arial" w:eastAsia="Arial" w:hAnsi="Arial" w:cs="Arial"/>
          <w:sz w:val="24"/>
          <w:szCs w:val="24"/>
        </w:rPr>
        <w:t xml:space="preserve"> Vereadora</w:t>
      </w:r>
      <w:r w:rsidR="00230CFA">
        <w:rPr>
          <w:rFonts w:ascii="Arial" w:eastAsia="Arial" w:hAnsi="Arial" w:cs="Arial"/>
          <w:sz w:val="24"/>
          <w:szCs w:val="24"/>
        </w:rPr>
        <w:t>s</w:t>
      </w:r>
      <w:r w:rsidRPr="002D5793">
        <w:rPr>
          <w:rFonts w:ascii="Arial" w:eastAsia="Arial" w:hAnsi="Arial" w:cs="Arial"/>
          <w:sz w:val="24"/>
          <w:szCs w:val="24"/>
        </w:rPr>
        <w:t>,</w:t>
      </w:r>
    </w:p>
    <w:p w:rsidR="007059AD" w:rsidRPr="002D5793" w:rsidRDefault="00D953F6" w:rsidP="00356D1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2D5793">
        <w:rPr>
          <w:rFonts w:ascii="Arial" w:eastAsia="Arial" w:hAnsi="Arial" w:cs="Arial"/>
          <w:sz w:val="24"/>
          <w:szCs w:val="24"/>
        </w:rPr>
        <w:t xml:space="preserve">Senhores Vereadores, </w:t>
      </w:r>
    </w:p>
    <w:p w:rsidR="00A67268" w:rsidRPr="002D5793" w:rsidRDefault="00A67268" w:rsidP="00A67268">
      <w:pPr>
        <w:jc w:val="both"/>
        <w:rPr>
          <w:rFonts w:ascii="Arial" w:hAnsi="Arial" w:cs="Arial"/>
          <w:sz w:val="24"/>
          <w:szCs w:val="24"/>
        </w:rPr>
      </w:pPr>
    </w:p>
    <w:p w:rsidR="00CB27E1" w:rsidRPr="002D5793" w:rsidRDefault="00CB27E1" w:rsidP="00230CF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>I - O dia 12 de janeiro é o Dia Nacio</w:t>
      </w:r>
      <w:r w:rsidR="00230CFA">
        <w:rPr>
          <w:rFonts w:ascii="Arial" w:hAnsi="Arial" w:cs="Arial"/>
          <w:sz w:val="24"/>
          <w:szCs w:val="24"/>
        </w:rPr>
        <w:t xml:space="preserve">nal do Empresário Contábil. Foi </w:t>
      </w:r>
      <w:r w:rsidRPr="002D5793">
        <w:rPr>
          <w:rFonts w:ascii="Arial" w:hAnsi="Arial" w:cs="Arial"/>
          <w:sz w:val="24"/>
          <w:szCs w:val="24"/>
        </w:rPr>
        <w:t>instituído por meio da Lei nº 12.387, de</w:t>
      </w:r>
      <w:r w:rsidR="00230CF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30CFA">
        <w:rPr>
          <w:rFonts w:ascii="Arial" w:hAnsi="Arial" w:cs="Arial"/>
          <w:sz w:val="24"/>
          <w:szCs w:val="24"/>
        </w:rPr>
        <w:t>3</w:t>
      </w:r>
      <w:proofErr w:type="gramEnd"/>
      <w:r w:rsidR="00230CFA">
        <w:rPr>
          <w:rFonts w:ascii="Arial" w:hAnsi="Arial" w:cs="Arial"/>
          <w:sz w:val="24"/>
          <w:szCs w:val="24"/>
        </w:rPr>
        <w:t xml:space="preserve"> de março de 2011, pela então </w:t>
      </w:r>
      <w:r w:rsidRPr="002D5793">
        <w:rPr>
          <w:rFonts w:ascii="Arial" w:hAnsi="Arial" w:cs="Arial"/>
          <w:sz w:val="24"/>
          <w:szCs w:val="24"/>
        </w:rPr>
        <w:t>Presidenta da República Dilma Rousseff e d</w:t>
      </w:r>
      <w:r w:rsidR="00230CFA">
        <w:rPr>
          <w:rFonts w:ascii="Arial" w:hAnsi="Arial" w:cs="Arial"/>
          <w:sz w:val="24"/>
          <w:szCs w:val="24"/>
        </w:rPr>
        <w:t xml:space="preserve">erivou do projeto de autoria do </w:t>
      </w:r>
      <w:r w:rsidRPr="002D5793">
        <w:rPr>
          <w:rFonts w:ascii="Arial" w:hAnsi="Arial" w:cs="Arial"/>
          <w:sz w:val="24"/>
          <w:szCs w:val="24"/>
        </w:rPr>
        <w:t>Deputado Arnaldo Faria de Sá (PTB-SP), por sugestão encami</w:t>
      </w:r>
      <w:r w:rsidR="00230CFA">
        <w:rPr>
          <w:rFonts w:ascii="Arial" w:hAnsi="Arial" w:cs="Arial"/>
          <w:sz w:val="24"/>
          <w:szCs w:val="24"/>
        </w:rPr>
        <w:t xml:space="preserve">nhada pela </w:t>
      </w:r>
      <w:r w:rsidRPr="002D5793">
        <w:rPr>
          <w:rFonts w:ascii="Arial" w:hAnsi="Arial" w:cs="Arial"/>
          <w:sz w:val="24"/>
          <w:szCs w:val="24"/>
        </w:rPr>
        <w:t>Federação Nacional das Empresas de Serviços Contábeis e das Empresas de</w:t>
      </w:r>
      <w:r w:rsidR="00230CFA">
        <w:rPr>
          <w:rFonts w:ascii="Arial" w:hAnsi="Arial" w:cs="Arial"/>
          <w:sz w:val="24"/>
          <w:szCs w:val="24"/>
        </w:rPr>
        <w:t xml:space="preserve"> </w:t>
      </w:r>
      <w:r w:rsidRPr="002D5793">
        <w:rPr>
          <w:rFonts w:ascii="Arial" w:hAnsi="Arial" w:cs="Arial"/>
          <w:sz w:val="24"/>
          <w:szCs w:val="24"/>
        </w:rPr>
        <w:t>Assessoramento, Perícias, Informações e Pesquisas – FENACON.</w:t>
      </w:r>
    </w:p>
    <w:p w:rsidR="00CB27E1" w:rsidRPr="002D5793" w:rsidRDefault="00CB27E1" w:rsidP="00230CF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>II - O Dia 25 de abril é o dia do Profissi</w:t>
      </w:r>
      <w:r w:rsidR="00230CFA">
        <w:rPr>
          <w:rFonts w:ascii="Arial" w:hAnsi="Arial" w:cs="Arial"/>
          <w:sz w:val="24"/>
          <w:szCs w:val="24"/>
        </w:rPr>
        <w:t xml:space="preserve">onal da Contabilidade. Em 25 de </w:t>
      </w:r>
      <w:r w:rsidRPr="002D5793">
        <w:rPr>
          <w:rFonts w:ascii="Arial" w:hAnsi="Arial" w:cs="Arial"/>
          <w:sz w:val="24"/>
          <w:szCs w:val="24"/>
        </w:rPr>
        <w:t>abril de 1926, o Senador João Lyra Tavar</w:t>
      </w:r>
      <w:r w:rsidR="00230CFA">
        <w:rPr>
          <w:rFonts w:ascii="Arial" w:hAnsi="Arial" w:cs="Arial"/>
          <w:sz w:val="24"/>
          <w:szCs w:val="24"/>
        </w:rPr>
        <w:t xml:space="preserve">es, patrono da contabilidade no </w:t>
      </w:r>
      <w:r w:rsidRPr="002D5793">
        <w:rPr>
          <w:rFonts w:ascii="Arial" w:hAnsi="Arial" w:cs="Arial"/>
          <w:sz w:val="24"/>
          <w:szCs w:val="24"/>
        </w:rPr>
        <w:t xml:space="preserve">Brasil, defendeu a regulamentação da </w:t>
      </w:r>
      <w:r w:rsidR="00230CFA">
        <w:rPr>
          <w:rFonts w:ascii="Arial" w:hAnsi="Arial" w:cs="Arial"/>
          <w:sz w:val="24"/>
          <w:szCs w:val="24"/>
        </w:rPr>
        <w:t xml:space="preserve">profissão contábil no Congresso </w:t>
      </w:r>
      <w:r w:rsidRPr="002D5793">
        <w:rPr>
          <w:rFonts w:ascii="Arial" w:hAnsi="Arial" w:cs="Arial"/>
          <w:sz w:val="24"/>
          <w:szCs w:val="24"/>
        </w:rPr>
        <w:t>Nacional. A regulamentação ocorreu através do Decreto nº 20.158/1931.</w:t>
      </w:r>
    </w:p>
    <w:p w:rsidR="00CB27E1" w:rsidRPr="002D5793" w:rsidRDefault="00CB27E1" w:rsidP="00230CF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>III – O dia 22 de setembro é o Dia do Contado</w:t>
      </w:r>
      <w:r w:rsidR="00230CFA">
        <w:rPr>
          <w:rFonts w:ascii="Arial" w:hAnsi="Arial" w:cs="Arial"/>
          <w:sz w:val="24"/>
          <w:szCs w:val="24"/>
        </w:rPr>
        <w:t xml:space="preserve">r. Nesta data ocorreu a criação </w:t>
      </w:r>
      <w:r w:rsidRPr="002D5793">
        <w:rPr>
          <w:rFonts w:ascii="Arial" w:hAnsi="Arial" w:cs="Arial"/>
          <w:sz w:val="24"/>
          <w:szCs w:val="24"/>
        </w:rPr>
        <w:t>do primeiro curso de ensino superior em</w:t>
      </w:r>
      <w:r w:rsidR="00230CFA">
        <w:rPr>
          <w:rFonts w:ascii="Arial" w:hAnsi="Arial" w:cs="Arial"/>
          <w:sz w:val="24"/>
          <w:szCs w:val="24"/>
        </w:rPr>
        <w:t xml:space="preserve"> Ciências Contábeis, através do </w:t>
      </w:r>
      <w:r w:rsidRPr="002D5793">
        <w:rPr>
          <w:rFonts w:ascii="Arial" w:hAnsi="Arial" w:cs="Arial"/>
          <w:sz w:val="24"/>
          <w:szCs w:val="24"/>
        </w:rPr>
        <w:t>Decreto de Lei nº 7.988/1945, assinad</w:t>
      </w:r>
      <w:r w:rsidR="00230CFA">
        <w:rPr>
          <w:rFonts w:ascii="Arial" w:hAnsi="Arial" w:cs="Arial"/>
          <w:sz w:val="24"/>
          <w:szCs w:val="24"/>
        </w:rPr>
        <w:t xml:space="preserve">o pelo então presidente Getúlio </w:t>
      </w:r>
      <w:r w:rsidRPr="002D5793">
        <w:rPr>
          <w:rFonts w:ascii="Arial" w:hAnsi="Arial" w:cs="Arial"/>
          <w:sz w:val="24"/>
          <w:szCs w:val="24"/>
        </w:rPr>
        <w:t>Vargas. Essa data (22 de setembro) fica</w:t>
      </w:r>
      <w:r w:rsidR="00230CFA">
        <w:rPr>
          <w:rFonts w:ascii="Arial" w:hAnsi="Arial" w:cs="Arial"/>
          <w:sz w:val="24"/>
          <w:szCs w:val="24"/>
        </w:rPr>
        <w:t xml:space="preserve">rá marcada em Parauapebas, pela </w:t>
      </w:r>
      <w:r w:rsidRPr="002D5793">
        <w:rPr>
          <w:rFonts w:ascii="Arial" w:hAnsi="Arial" w:cs="Arial"/>
          <w:sz w:val="24"/>
          <w:szCs w:val="24"/>
        </w:rPr>
        <w:t xml:space="preserve">posse dos membros da Câmara Técnica de </w:t>
      </w:r>
      <w:r w:rsidR="00230CFA">
        <w:rPr>
          <w:rFonts w:ascii="Arial" w:hAnsi="Arial" w:cs="Arial"/>
          <w:sz w:val="24"/>
          <w:szCs w:val="24"/>
        </w:rPr>
        <w:t xml:space="preserve">Contabilidade, criada pela ACIP </w:t>
      </w:r>
      <w:r w:rsidRPr="002D5793">
        <w:rPr>
          <w:rFonts w:ascii="Arial" w:hAnsi="Arial" w:cs="Arial"/>
          <w:sz w:val="24"/>
          <w:szCs w:val="24"/>
        </w:rPr>
        <w:t>– Associação Comercial e Industrial de P</w:t>
      </w:r>
      <w:r w:rsidR="00230CFA">
        <w:rPr>
          <w:rFonts w:ascii="Arial" w:hAnsi="Arial" w:cs="Arial"/>
          <w:sz w:val="24"/>
          <w:szCs w:val="24"/>
        </w:rPr>
        <w:t xml:space="preserve">arauapebas. Essa Câmara Técnica </w:t>
      </w:r>
      <w:r w:rsidRPr="002D5793">
        <w:rPr>
          <w:rFonts w:ascii="Arial" w:hAnsi="Arial" w:cs="Arial"/>
          <w:sz w:val="24"/>
          <w:szCs w:val="24"/>
        </w:rPr>
        <w:t>de Contabilidade é composta por empresári</w:t>
      </w:r>
      <w:r w:rsidR="00230CFA">
        <w:rPr>
          <w:rFonts w:ascii="Arial" w:hAnsi="Arial" w:cs="Arial"/>
          <w:sz w:val="24"/>
          <w:szCs w:val="24"/>
        </w:rPr>
        <w:t xml:space="preserve">os contábeis e profissionais da </w:t>
      </w:r>
      <w:r w:rsidRPr="002D5793">
        <w:rPr>
          <w:rFonts w:ascii="Arial" w:hAnsi="Arial" w:cs="Arial"/>
          <w:sz w:val="24"/>
          <w:szCs w:val="24"/>
        </w:rPr>
        <w:t>contabilidade e têm a missão de emitir pareceres técn</w:t>
      </w:r>
      <w:r w:rsidR="00230CFA">
        <w:rPr>
          <w:rFonts w:ascii="Arial" w:hAnsi="Arial" w:cs="Arial"/>
          <w:sz w:val="24"/>
          <w:szCs w:val="24"/>
        </w:rPr>
        <w:t xml:space="preserve">icos no sentido de </w:t>
      </w:r>
      <w:r w:rsidRPr="002D5793">
        <w:rPr>
          <w:rFonts w:ascii="Arial" w:hAnsi="Arial" w:cs="Arial"/>
          <w:sz w:val="24"/>
          <w:szCs w:val="24"/>
        </w:rPr>
        <w:t xml:space="preserve">auxiliar e assessorar os empresários de </w:t>
      </w:r>
      <w:r w:rsidR="00230CFA">
        <w:rPr>
          <w:rFonts w:ascii="Arial" w:hAnsi="Arial" w:cs="Arial"/>
          <w:sz w:val="24"/>
          <w:szCs w:val="24"/>
        </w:rPr>
        <w:t xml:space="preserve">Parauapebas nas suas tomadas de </w:t>
      </w:r>
      <w:r w:rsidRPr="002D5793">
        <w:rPr>
          <w:rFonts w:ascii="Arial" w:hAnsi="Arial" w:cs="Arial"/>
          <w:sz w:val="24"/>
          <w:szCs w:val="24"/>
        </w:rPr>
        <w:t>decisões.</w:t>
      </w:r>
    </w:p>
    <w:p w:rsidR="00CB27E1" w:rsidRPr="002D5793" w:rsidRDefault="00CB27E1" w:rsidP="00230CFA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 xml:space="preserve">IV – O Conselho Regional de Contabilidade </w:t>
      </w:r>
      <w:r w:rsidR="00230CFA">
        <w:rPr>
          <w:rFonts w:ascii="Arial" w:hAnsi="Arial" w:cs="Arial"/>
          <w:sz w:val="24"/>
          <w:szCs w:val="24"/>
        </w:rPr>
        <w:t xml:space="preserve">do Pará, órgão representante da </w:t>
      </w:r>
      <w:r w:rsidRPr="002D5793">
        <w:rPr>
          <w:rFonts w:ascii="Arial" w:hAnsi="Arial" w:cs="Arial"/>
          <w:sz w:val="24"/>
          <w:szCs w:val="24"/>
        </w:rPr>
        <w:t>Classe Contábil no estado, possui atu</w:t>
      </w:r>
      <w:r w:rsidR="00230CFA">
        <w:rPr>
          <w:rFonts w:ascii="Arial" w:hAnsi="Arial" w:cs="Arial"/>
          <w:sz w:val="24"/>
          <w:szCs w:val="24"/>
        </w:rPr>
        <w:t xml:space="preserve">almente 12.194 profissionais da </w:t>
      </w:r>
      <w:r w:rsidRPr="002D5793">
        <w:rPr>
          <w:rFonts w:ascii="Arial" w:hAnsi="Arial" w:cs="Arial"/>
          <w:sz w:val="24"/>
          <w:szCs w:val="24"/>
        </w:rPr>
        <w:t>contabilidade e 897 empresários contábeis e</w:t>
      </w:r>
      <w:r w:rsidR="00230CFA">
        <w:rPr>
          <w:rFonts w:ascii="Arial" w:hAnsi="Arial" w:cs="Arial"/>
          <w:sz w:val="24"/>
          <w:szCs w:val="24"/>
        </w:rPr>
        <w:t xml:space="preserve"> está representado no município </w:t>
      </w:r>
      <w:r w:rsidRPr="002D5793">
        <w:rPr>
          <w:rFonts w:ascii="Arial" w:hAnsi="Arial" w:cs="Arial"/>
          <w:sz w:val="24"/>
          <w:szCs w:val="24"/>
        </w:rPr>
        <w:t>de Parauapebas pela sua Delegacia, sediada</w:t>
      </w:r>
      <w:r w:rsidR="00230CFA">
        <w:rPr>
          <w:rFonts w:ascii="Arial" w:hAnsi="Arial" w:cs="Arial"/>
          <w:sz w:val="24"/>
          <w:szCs w:val="24"/>
        </w:rPr>
        <w:t xml:space="preserve"> na Rua B, nº 661, Cidade Nova, </w:t>
      </w:r>
      <w:r w:rsidRPr="002D5793">
        <w:rPr>
          <w:rFonts w:ascii="Arial" w:hAnsi="Arial" w:cs="Arial"/>
          <w:sz w:val="24"/>
          <w:szCs w:val="24"/>
        </w:rPr>
        <w:t>Parauapebas-Pará. A delegacia atua como po</w:t>
      </w:r>
      <w:r w:rsidR="00230CFA">
        <w:rPr>
          <w:rFonts w:ascii="Arial" w:hAnsi="Arial" w:cs="Arial"/>
          <w:sz w:val="24"/>
          <w:szCs w:val="24"/>
        </w:rPr>
        <w:t xml:space="preserve">rta de entrada dos contadores e </w:t>
      </w:r>
      <w:r w:rsidRPr="002D5793">
        <w:rPr>
          <w:rFonts w:ascii="Arial" w:hAnsi="Arial" w:cs="Arial"/>
          <w:sz w:val="24"/>
          <w:szCs w:val="24"/>
        </w:rPr>
        <w:t xml:space="preserve">contadoras </w:t>
      </w:r>
      <w:proofErr w:type="gramStart"/>
      <w:r w:rsidRPr="002D5793">
        <w:rPr>
          <w:rFonts w:ascii="Arial" w:hAnsi="Arial" w:cs="Arial"/>
          <w:sz w:val="24"/>
          <w:szCs w:val="24"/>
        </w:rPr>
        <w:t>recém formados</w:t>
      </w:r>
      <w:proofErr w:type="gramEnd"/>
      <w:r w:rsidRPr="002D5793">
        <w:rPr>
          <w:rFonts w:ascii="Arial" w:hAnsi="Arial" w:cs="Arial"/>
          <w:sz w:val="24"/>
          <w:szCs w:val="24"/>
        </w:rPr>
        <w:t>, que precisam forma</w:t>
      </w:r>
      <w:r w:rsidR="00230CFA">
        <w:rPr>
          <w:rFonts w:ascii="Arial" w:hAnsi="Arial" w:cs="Arial"/>
          <w:sz w:val="24"/>
          <w:szCs w:val="24"/>
        </w:rPr>
        <w:t xml:space="preserve">lizar o seu registro no </w:t>
      </w:r>
      <w:r w:rsidRPr="002D5793">
        <w:rPr>
          <w:rFonts w:ascii="Arial" w:hAnsi="Arial" w:cs="Arial"/>
          <w:sz w:val="24"/>
          <w:szCs w:val="24"/>
        </w:rPr>
        <w:t>Conselho Estadual de Contabilidade e h</w:t>
      </w:r>
      <w:r w:rsidR="00230CFA">
        <w:rPr>
          <w:rFonts w:ascii="Arial" w:hAnsi="Arial" w:cs="Arial"/>
          <w:sz w:val="24"/>
          <w:szCs w:val="24"/>
        </w:rPr>
        <w:t xml:space="preserve">abilitar-se para o exercício da </w:t>
      </w:r>
      <w:r w:rsidRPr="002D5793">
        <w:rPr>
          <w:rFonts w:ascii="Arial" w:hAnsi="Arial" w:cs="Arial"/>
          <w:sz w:val="24"/>
          <w:szCs w:val="24"/>
        </w:rPr>
        <w:t>profissão. A delegacia atua ainda, na função de</w:t>
      </w:r>
      <w:r w:rsidR="00230CFA">
        <w:rPr>
          <w:rFonts w:ascii="Arial" w:hAnsi="Arial" w:cs="Arial"/>
          <w:sz w:val="24"/>
          <w:szCs w:val="24"/>
        </w:rPr>
        <w:t xml:space="preserve"> fiscalizar e orientar todos os </w:t>
      </w:r>
      <w:r w:rsidRPr="002D5793">
        <w:rPr>
          <w:rFonts w:ascii="Arial" w:hAnsi="Arial" w:cs="Arial"/>
          <w:sz w:val="24"/>
          <w:szCs w:val="24"/>
        </w:rPr>
        <w:t>profissionais dessa área, no que tange as res</w:t>
      </w:r>
      <w:r w:rsidR="00230CFA">
        <w:rPr>
          <w:rFonts w:ascii="Arial" w:hAnsi="Arial" w:cs="Arial"/>
          <w:sz w:val="24"/>
          <w:szCs w:val="24"/>
        </w:rPr>
        <w:t xml:space="preserve">ponsabilidades e diretrizes dos </w:t>
      </w:r>
      <w:r w:rsidRPr="002D5793">
        <w:rPr>
          <w:rFonts w:ascii="Arial" w:hAnsi="Arial" w:cs="Arial"/>
          <w:sz w:val="24"/>
          <w:szCs w:val="24"/>
        </w:rPr>
        <w:t>contadores e contadoras, incentivando o d</w:t>
      </w:r>
      <w:r w:rsidR="00230CFA">
        <w:rPr>
          <w:rFonts w:ascii="Arial" w:hAnsi="Arial" w:cs="Arial"/>
          <w:sz w:val="24"/>
          <w:szCs w:val="24"/>
        </w:rPr>
        <w:t xml:space="preserve">esenvolvimento profissional e a </w:t>
      </w:r>
      <w:r w:rsidRPr="002D5793">
        <w:rPr>
          <w:rFonts w:ascii="Arial" w:hAnsi="Arial" w:cs="Arial"/>
          <w:sz w:val="24"/>
          <w:szCs w:val="24"/>
        </w:rPr>
        <w:t>educação profissional continuada.</w:t>
      </w:r>
    </w:p>
    <w:p w:rsidR="00CB27E1" w:rsidRPr="002D5793" w:rsidRDefault="00CB27E1" w:rsidP="00A55B1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>V - Os usuários da contabilidade</w:t>
      </w:r>
      <w:r w:rsidR="00230CFA">
        <w:rPr>
          <w:rFonts w:ascii="Arial" w:hAnsi="Arial" w:cs="Arial"/>
          <w:sz w:val="24"/>
          <w:szCs w:val="24"/>
        </w:rPr>
        <w:t xml:space="preserve"> são todos aqueles de direto ou </w:t>
      </w:r>
      <w:r w:rsidRPr="002D5793">
        <w:rPr>
          <w:rFonts w:ascii="Arial" w:hAnsi="Arial" w:cs="Arial"/>
          <w:sz w:val="24"/>
          <w:szCs w:val="24"/>
        </w:rPr>
        <w:t>indiretamente, se beneficiam das informações produzidas por um</w:t>
      </w:r>
      <w:r w:rsidR="00230CFA">
        <w:rPr>
          <w:rFonts w:ascii="Arial" w:hAnsi="Arial" w:cs="Arial"/>
          <w:sz w:val="24"/>
          <w:szCs w:val="24"/>
        </w:rPr>
        <w:t xml:space="preserve"> </w:t>
      </w:r>
      <w:r w:rsidRPr="002D5793">
        <w:rPr>
          <w:rFonts w:ascii="Arial" w:hAnsi="Arial" w:cs="Arial"/>
          <w:sz w:val="24"/>
          <w:szCs w:val="24"/>
        </w:rPr>
        <w:t>profissional da contabilidade ou por um empresário contábil. Quais sejam:</w:t>
      </w:r>
      <w:r w:rsidR="00230CFA">
        <w:rPr>
          <w:rFonts w:ascii="Arial" w:hAnsi="Arial" w:cs="Arial"/>
          <w:sz w:val="24"/>
          <w:szCs w:val="24"/>
        </w:rPr>
        <w:t xml:space="preserve"> </w:t>
      </w:r>
      <w:r w:rsidRPr="002D5793">
        <w:rPr>
          <w:rFonts w:ascii="Arial" w:hAnsi="Arial" w:cs="Arial"/>
          <w:sz w:val="24"/>
          <w:szCs w:val="24"/>
        </w:rPr>
        <w:t>as Secretarias de Fazenda, Departament</w:t>
      </w:r>
      <w:r w:rsidR="00230CFA">
        <w:rPr>
          <w:rFonts w:ascii="Arial" w:hAnsi="Arial" w:cs="Arial"/>
          <w:sz w:val="24"/>
          <w:szCs w:val="24"/>
        </w:rPr>
        <w:t xml:space="preserve">os de Arrecadação, Instituições </w:t>
      </w:r>
      <w:r w:rsidRPr="002D5793">
        <w:rPr>
          <w:rFonts w:ascii="Arial" w:hAnsi="Arial" w:cs="Arial"/>
          <w:sz w:val="24"/>
          <w:szCs w:val="24"/>
        </w:rPr>
        <w:t xml:space="preserve">Financeiras, Clientes, </w:t>
      </w:r>
      <w:r w:rsidRPr="002D5793">
        <w:rPr>
          <w:rFonts w:ascii="Arial" w:hAnsi="Arial" w:cs="Arial"/>
          <w:sz w:val="24"/>
          <w:szCs w:val="24"/>
        </w:rPr>
        <w:lastRenderedPageBreak/>
        <w:t>Credores, Adminis</w:t>
      </w:r>
      <w:r w:rsidR="00230CFA">
        <w:rPr>
          <w:rFonts w:ascii="Arial" w:hAnsi="Arial" w:cs="Arial"/>
          <w:sz w:val="24"/>
          <w:szCs w:val="24"/>
        </w:rPr>
        <w:t xml:space="preserve">tradores e tantos outros. Não é </w:t>
      </w:r>
      <w:r w:rsidRPr="002D5793">
        <w:rPr>
          <w:rFonts w:ascii="Arial" w:hAnsi="Arial" w:cs="Arial"/>
          <w:sz w:val="24"/>
          <w:szCs w:val="24"/>
        </w:rPr>
        <w:t>novidade o quão desafiador é empreender no B</w:t>
      </w:r>
      <w:r w:rsidR="00230CFA">
        <w:rPr>
          <w:rFonts w:ascii="Arial" w:hAnsi="Arial" w:cs="Arial"/>
          <w:sz w:val="24"/>
          <w:szCs w:val="24"/>
        </w:rPr>
        <w:t xml:space="preserve">rasil. A alta carga tributária, </w:t>
      </w:r>
      <w:r w:rsidRPr="002D5793">
        <w:rPr>
          <w:rFonts w:ascii="Arial" w:hAnsi="Arial" w:cs="Arial"/>
          <w:sz w:val="24"/>
          <w:szCs w:val="24"/>
        </w:rPr>
        <w:t>o peso da burocratização, com obrigações t</w:t>
      </w:r>
      <w:r w:rsidR="00230CFA">
        <w:rPr>
          <w:rFonts w:ascii="Arial" w:hAnsi="Arial" w:cs="Arial"/>
          <w:sz w:val="24"/>
          <w:szCs w:val="24"/>
        </w:rPr>
        <w:t xml:space="preserve">rabalhistas e fiscais, além dos </w:t>
      </w:r>
      <w:r w:rsidRPr="002D5793">
        <w:rPr>
          <w:rFonts w:ascii="Arial" w:hAnsi="Arial" w:cs="Arial"/>
          <w:sz w:val="24"/>
          <w:szCs w:val="24"/>
        </w:rPr>
        <w:t>subsídios que não atendem às expectativa</w:t>
      </w:r>
      <w:r w:rsidR="00230CFA">
        <w:rPr>
          <w:rFonts w:ascii="Arial" w:hAnsi="Arial" w:cs="Arial"/>
          <w:sz w:val="24"/>
          <w:szCs w:val="24"/>
        </w:rPr>
        <w:t xml:space="preserve">s. Além de desafiador, torna-se </w:t>
      </w:r>
      <w:r w:rsidRPr="002D5793">
        <w:rPr>
          <w:rFonts w:ascii="Arial" w:hAnsi="Arial" w:cs="Arial"/>
          <w:sz w:val="24"/>
          <w:szCs w:val="24"/>
        </w:rPr>
        <w:t>impossível sem o suporte técnico da conta</w:t>
      </w:r>
      <w:r w:rsidR="00230CFA">
        <w:rPr>
          <w:rFonts w:ascii="Arial" w:hAnsi="Arial" w:cs="Arial"/>
          <w:sz w:val="24"/>
          <w:szCs w:val="24"/>
        </w:rPr>
        <w:t xml:space="preserve">bilidade que quando incorporado </w:t>
      </w:r>
      <w:r w:rsidRPr="002D5793">
        <w:rPr>
          <w:rFonts w:ascii="Arial" w:hAnsi="Arial" w:cs="Arial"/>
          <w:sz w:val="24"/>
          <w:szCs w:val="24"/>
        </w:rPr>
        <w:t>à gestão das empresas, não só possibilita ve</w:t>
      </w:r>
      <w:r w:rsidR="00230CFA">
        <w:rPr>
          <w:rFonts w:ascii="Arial" w:hAnsi="Arial" w:cs="Arial"/>
          <w:sz w:val="24"/>
          <w:szCs w:val="24"/>
        </w:rPr>
        <w:t xml:space="preserve">ncer todos esses entraves, como </w:t>
      </w:r>
      <w:r w:rsidRPr="002D5793">
        <w:rPr>
          <w:rFonts w:ascii="Arial" w:hAnsi="Arial" w:cs="Arial"/>
          <w:sz w:val="24"/>
          <w:szCs w:val="24"/>
        </w:rPr>
        <w:t>prosperar economicamente. O empresário co</w:t>
      </w:r>
      <w:r w:rsidR="00230CFA">
        <w:rPr>
          <w:rFonts w:ascii="Arial" w:hAnsi="Arial" w:cs="Arial"/>
          <w:sz w:val="24"/>
          <w:szCs w:val="24"/>
        </w:rPr>
        <w:t>ntábil vive a realidade de seus</w:t>
      </w:r>
      <w:r w:rsidR="00A55B12">
        <w:rPr>
          <w:rFonts w:ascii="Arial" w:hAnsi="Arial" w:cs="Arial"/>
          <w:sz w:val="24"/>
          <w:szCs w:val="24"/>
        </w:rPr>
        <w:t xml:space="preserve"> </w:t>
      </w:r>
      <w:r w:rsidRPr="002D5793">
        <w:rPr>
          <w:rFonts w:ascii="Arial" w:hAnsi="Arial" w:cs="Arial"/>
          <w:sz w:val="24"/>
          <w:szCs w:val="24"/>
        </w:rPr>
        <w:t>clientes, enquanto lidera equipes que de</w:t>
      </w:r>
      <w:r w:rsidR="00230CFA">
        <w:rPr>
          <w:rFonts w:ascii="Arial" w:hAnsi="Arial" w:cs="Arial"/>
          <w:sz w:val="24"/>
          <w:szCs w:val="24"/>
        </w:rPr>
        <w:t>tém dados estratégicos sobre os</w:t>
      </w:r>
      <w:r w:rsidR="00A55B12">
        <w:rPr>
          <w:rFonts w:ascii="Arial" w:hAnsi="Arial" w:cs="Arial"/>
          <w:sz w:val="24"/>
          <w:szCs w:val="24"/>
        </w:rPr>
        <w:t xml:space="preserve"> </w:t>
      </w:r>
      <w:r w:rsidRPr="002D5793">
        <w:rPr>
          <w:rFonts w:ascii="Arial" w:hAnsi="Arial" w:cs="Arial"/>
          <w:sz w:val="24"/>
          <w:szCs w:val="24"/>
        </w:rPr>
        <w:t xml:space="preserve">gargalos e oportunidades do negócio aos </w:t>
      </w:r>
      <w:proofErr w:type="gramStart"/>
      <w:r w:rsidRPr="002D5793">
        <w:rPr>
          <w:rFonts w:ascii="Arial" w:hAnsi="Arial" w:cs="Arial"/>
          <w:sz w:val="24"/>
          <w:szCs w:val="24"/>
        </w:rPr>
        <w:t>qu</w:t>
      </w:r>
      <w:r w:rsidR="00A55B12">
        <w:rPr>
          <w:rFonts w:ascii="Arial" w:hAnsi="Arial" w:cs="Arial"/>
          <w:sz w:val="24"/>
          <w:szCs w:val="24"/>
        </w:rPr>
        <w:t>ais assessora</w:t>
      </w:r>
      <w:proofErr w:type="gramEnd"/>
      <w:r w:rsidR="00A55B12">
        <w:rPr>
          <w:rFonts w:ascii="Arial" w:hAnsi="Arial" w:cs="Arial"/>
          <w:sz w:val="24"/>
          <w:szCs w:val="24"/>
        </w:rPr>
        <w:t xml:space="preserve">. Além de ser quem </w:t>
      </w:r>
      <w:r w:rsidRPr="002D5793">
        <w:rPr>
          <w:rFonts w:ascii="Arial" w:hAnsi="Arial" w:cs="Arial"/>
          <w:sz w:val="24"/>
          <w:szCs w:val="24"/>
        </w:rPr>
        <w:t>acompanha o mercado e as novas reso</w:t>
      </w:r>
      <w:r w:rsidR="00A55B12">
        <w:rPr>
          <w:rFonts w:ascii="Arial" w:hAnsi="Arial" w:cs="Arial"/>
          <w:sz w:val="24"/>
          <w:szCs w:val="24"/>
        </w:rPr>
        <w:t xml:space="preserve">luções governamentais, a fim de </w:t>
      </w:r>
      <w:r w:rsidRPr="002D5793">
        <w:rPr>
          <w:rFonts w:ascii="Arial" w:hAnsi="Arial" w:cs="Arial"/>
          <w:sz w:val="24"/>
          <w:szCs w:val="24"/>
        </w:rPr>
        <w:t>apontar alternativas.</w:t>
      </w:r>
    </w:p>
    <w:p w:rsidR="00CB27E1" w:rsidRPr="002D5793" w:rsidRDefault="00CB27E1" w:rsidP="00A55B1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>VI – As Empresas Contábeis e os Prof</w:t>
      </w:r>
      <w:r w:rsidR="00A55B12">
        <w:rPr>
          <w:rFonts w:ascii="Arial" w:hAnsi="Arial" w:cs="Arial"/>
          <w:sz w:val="24"/>
          <w:szCs w:val="24"/>
        </w:rPr>
        <w:t>issionais da Contabilidade</w:t>
      </w:r>
      <w:proofErr w:type="gramStart"/>
      <w:r w:rsidR="00A55B12">
        <w:rPr>
          <w:rFonts w:ascii="Arial" w:hAnsi="Arial" w:cs="Arial"/>
          <w:sz w:val="24"/>
          <w:szCs w:val="24"/>
        </w:rPr>
        <w:t>, são</w:t>
      </w:r>
      <w:proofErr w:type="gramEnd"/>
      <w:r w:rsidR="00A55B12">
        <w:rPr>
          <w:rFonts w:ascii="Arial" w:hAnsi="Arial" w:cs="Arial"/>
          <w:sz w:val="24"/>
          <w:szCs w:val="24"/>
        </w:rPr>
        <w:t xml:space="preserve"> </w:t>
      </w:r>
      <w:r w:rsidRPr="002D5793">
        <w:rPr>
          <w:rFonts w:ascii="Arial" w:hAnsi="Arial" w:cs="Arial"/>
          <w:sz w:val="24"/>
          <w:szCs w:val="24"/>
        </w:rPr>
        <w:t>essenciais para a sociedade. Na condução do seu ofício, têm a</w:t>
      </w:r>
      <w:r w:rsidR="00A55B12">
        <w:rPr>
          <w:rFonts w:ascii="Arial" w:hAnsi="Arial" w:cs="Arial"/>
          <w:sz w:val="24"/>
          <w:szCs w:val="24"/>
        </w:rPr>
        <w:t xml:space="preserve">mplo e fácil </w:t>
      </w:r>
      <w:r w:rsidRPr="002D5793">
        <w:rPr>
          <w:rFonts w:ascii="Arial" w:hAnsi="Arial" w:cs="Arial"/>
          <w:sz w:val="24"/>
          <w:szCs w:val="24"/>
        </w:rPr>
        <w:t>acesso às informações e transações de pessoas, de empresas, de entidades e</w:t>
      </w:r>
      <w:r w:rsidR="00A55B12">
        <w:rPr>
          <w:rFonts w:ascii="Arial" w:hAnsi="Arial" w:cs="Arial"/>
          <w:sz w:val="24"/>
          <w:szCs w:val="24"/>
        </w:rPr>
        <w:t xml:space="preserve"> </w:t>
      </w:r>
      <w:r w:rsidRPr="002D5793">
        <w:rPr>
          <w:rFonts w:ascii="Arial" w:hAnsi="Arial" w:cs="Arial"/>
          <w:sz w:val="24"/>
          <w:szCs w:val="24"/>
        </w:rPr>
        <w:t>dos órgãos públicos, trazendo em seu bo</w:t>
      </w:r>
      <w:r w:rsidR="00A55B12">
        <w:rPr>
          <w:rFonts w:ascii="Arial" w:hAnsi="Arial" w:cs="Arial"/>
          <w:sz w:val="24"/>
          <w:szCs w:val="24"/>
        </w:rPr>
        <w:t xml:space="preserve">jo, uma grande responsabilidade </w:t>
      </w:r>
      <w:r w:rsidRPr="002D5793">
        <w:rPr>
          <w:rFonts w:ascii="Arial" w:hAnsi="Arial" w:cs="Arial"/>
          <w:sz w:val="24"/>
          <w:szCs w:val="24"/>
        </w:rPr>
        <w:t>ética pela não concordância aos atos de cor</w:t>
      </w:r>
      <w:r w:rsidR="00A55B12">
        <w:rPr>
          <w:rFonts w:ascii="Arial" w:hAnsi="Arial" w:cs="Arial"/>
          <w:sz w:val="24"/>
          <w:szCs w:val="24"/>
        </w:rPr>
        <w:t>rupção, à lavagem de dinheiro e à sonegação fiscal.</w:t>
      </w:r>
    </w:p>
    <w:p w:rsidR="00CB27E1" w:rsidRPr="002D5793" w:rsidRDefault="00CB27E1" w:rsidP="00A55B1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 xml:space="preserve">VII - </w:t>
      </w:r>
      <w:proofErr w:type="gramStart"/>
      <w:r w:rsidRPr="002D5793">
        <w:rPr>
          <w:rFonts w:ascii="Arial" w:hAnsi="Arial" w:cs="Arial"/>
          <w:sz w:val="24"/>
          <w:szCs w:val="24"/>
        </w:rPr>
        <w:t>A história, os fatos atuais e as t</w:t>
      </w:r>
      <w:r w:rsidR="00A55B12">
        <w:rPr>
          <w:rFonts w:ascii="Arial" w:hAnsi="Arial" w:cs="Arial"/>
          <w:sz w:val="24"/>
          <w:szCs w:val="24"/>
        </w:rPr>
        <w:t>endências futuras, aponta</w:t>
      </w:r>
      <w:proofErr w:type="gramEnd"/>
      <w:r w:rsidR="00A55B12">
        <w:rPr>
          <w:rFonts w:ascii="Arial" w:hAnsi="Arial" w:cs="Arial"/>
          <w:sz w:val="24"/>
          <w:szCs w:val="24"/>
        </w:rPr>
        <w:t xml:space="preserve"> que o </w:t>
      </w:r>
      <w:r w:rsidRPr="002D5793">
        <w:rPr>
          <w:rFonts w:ascii="Arial" w:hAnsi="Arial" w:cs="Arial"/>
          <w:sz w:val="24"/>
          <w:szCs w:val="24"/>
        </w:rPr>
        <w:t xml:space="preserve">Empresário Contábil e os Profissionais </w:t>
      </w:r>
      <w:r w:rsidR="00A55B12">
        <w:rPr>
          <w:rFonts w:ascii="Arial" w:hAnsi="Arial" w:cs="Arial"/>
          <w:sz w:val="24"/>
          <w:szCs w:val="24"/>
        </w:rPr>
        <w:t xml:space="preserve">da Contabilidade como atividade </w:t>
      </w:r>
      <w:r w:rsidRPr="002D5793">
        <w:rPr>
          <w:rFonts w:ascii="Arial" w:hAnsi="Arial" w:cs="Arial"/>
          <w:sz w:val="24"/>
          <w:szCs w:val="24"/>
        </w:rPr>
        <w:t>essencial para o desenvolvimento da economi</w:t>
      </w:r>
      <w:r w:rsidR="00A55B12">
        <w:rPr>
          <w:rFonts w:ascii="Arial" w:hAnsi="Arial" w:cs="Arial"/>
          <w:sz w:val="24"/>
          <w:szCs w:val="24"/>
        </w:rPr>
        <w:t xml:space="preserve">a. Por meio da ética, da gestão </w:t>
      </w:r>
      <w:r w:rsidRPr="002D5793">
        <w:rPr>
          <w:rFonts w:ascii="Arial" w:hAnsi="Arial" w:cs="Arial"/>
          <w:sz w:val="24"/>
          <w:szCs w:val="24"/>
        </w:rPr>
        <w:t>apropriada dos recursos, do compromisso co</w:t>
      </w:r>
      <w:r w:rsidR="00A55B12">
        <w:rPr>
          <w:rFonts w:ascii="Arial" w:hAnsi="Arial" w:cs="Arial"/>
          <w:sz w:val="24"/>
          <w:szCs w:val="24"/>
        </w:rPr>
        <w:t xml:space="preserve">m a transparência e do registro </w:t>
      </w:r>
      <w:r w:rsidRPr="002D5793">
        <w:rPr>
          <w:rFonts w:ascii="Arial" w:hAnsi="Arial" w:cs="Arial"/>
          <w:sz w:val="24"/>
          <w:szCs w:val="24"/>
        </w:rPr>
        <w:t>fidedigno das transações, a contabilidade</w:t>
      </w:r>
      <w:r w:rsidR="00A55B12">
        <w:rPr>
          <w:rFonts w:ascii="Arial" w:hAnsi="Arial" w:cs="Arial"/>
          <w:sz w:val="24"/>
          <w:szCs w:val="24"/>
        </w:rPr>
        <w:t xml:space="preserve"> se consolida como essencial na </w:t>
      </w:r>
      <w:r w:rsidRPr="002D5793">
        <w:rPr>
          <w:rFonts w:ascii="Arial" w:hAnsi="Arial" w:cs="Arial"/>
          <w:sz w:val="24"/>
          <w:szCs w:val="24"/>
        </w:rPr>
        <w:t>constante missão de bem servir à sociedade brasileira.</w:t>
      </w:r>
    </w:p>
    <w:p w:rsidR="00CB27E1" w:rsidRPr="002D5793" w:rsidRDefault="00CB27E1" w:rsidP="00A55B1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>VIII - Sendo a contabilidade, tão esse</w:t>
      </w:r>
      <w:r w:rsidR="00A55B12">
        <w:rPr>
          <w:rFonts w:ascii="Arial" w:hAnsi="Arial" w:cs="Arial"/>
          <w:sz w:val="24"/>
          <w:szCs w:val="24"/>
        </w:rPr>
        <w:t xml:space="preserve">ncial para a saúde das empresas </w:t>
      </w:r>
      <w:r w:rsidRPr="002D5793">
        <w:rPr>
          <w:rFonts w:ascii="Arial" w:hAnsi="Arial" w:cs="Arial"/>
          <w:sz w:val="24"/>
          <w:szCs w:val="24"/>
        </w:rPr>
        <w:t xml:space="preserve">públicas e privadas, a inclusão de um dia </w:t>
      </w:r>
      <w:r w:rsidR="00A55B12">
        <w:rPr>
          <w:rFonts w:ascii="Arial" w:hAnsi="Arial" w:cs="Arial"/>
          <w:sz w:val="24"/>
          <w:szCs w:val="24"/>
        </w:rPr>
        <w:t xml:space="preserve">dedicado ao Empresário Contábil </w:t>
      </w:r>
      <w:r w:rsidRPr="002D5793">
        <w:rPr>
          <w:rFonts w:ascii="Arial" w:hAnsi="Arial" w:cs="Arial"/>
          <w:sz w:val="24"/>
          <w:szCs w:val="24"/>
        </w:rPr>
        <w:t>e ao Profissional da Contabilidade, no ca</w:t>
      </w:r>
      <w:r w:rsidR="00A55B12">
        <w:rPr>
          <w:rFonts w:ascii="Arial" w:hAnsi="Arial" w:cs="Arial"/>
          <w:sz w:val="24"/>
          <w:szCs w:val="24"/>
        </w:rPr>
        <w:t xml:space="preserve">lendário municipal, vai além de </w:t>
      </w:r>
      <w:r w:rsidRPr="002D5793">
        <w:rPr>
          <w:rFonts w:ascii="Arial" w:hAnsi="Arial" w:cs="Arial"/>
          <w:sz w:val="24"/>
          <w:szCs w:val="24"/>
        </w:rPr>
        <w:t>qualquer homenagem usual que deve ser d</w:t>
      </w:r>
      <w:r w:rsidR="00A55B12">
        <w:rPr>
          <w:rFonts w:ascii="Arial" w:hAnsi="Arial" w:cs="Arial"/>
          <w:sz w:val="24"/>
          <w:szCs w:val="24"/>
        </w:rPr>
        <w:t xml:space="preserve">ada a esta área tão importante, </w:t>
      </w:r>
      <w:r w:rsidRPr="002D5793">
        <w:rPr>
          <w:rFonts w:ascii="Arial" w:hAnsi="Arial" w:cs="Arial"/>
          <w:sz w:val="24"/>
          <w:szCs w:val="24"/>
        </w:rPr>
        <w:t>como a contabilidade. Serve para preserva</w:t>
      </w:r>
      <w:r w:rsidR="00A55B12">
        <w:rPr>
          <w:rFonts w:ascii="Arial" w:hAnsi="Arial" w:cs="Arial"/>
          <w:sz w:val="24"/>
          <w:szCs w:val="24"/>
        </w:rPr>
        <w:t xml:space="preserve">r sua história e reconhecer sua </w:t>
      </w:r>
      <w:r w:rsidRPr="002D5793">
        <w:rPr>
          <w:rFonts w:ascii="Arial" w:hAnsi="Arial" w:cs="Arial"/>
          <w:sz w:val="24"/>
          <w:szCs w:val="24"/>
        </w:rPr>
        <w:t>essencialidade, pois servirá para que a agenda pública provoque debate sobre</w:t>
      </w:r>
      <w:r w:rsidR="00A55B12">
        <w:rPr>
          <w:rFonts w:ascii="Arial" w:hAnsi="Arial" w:cs="Arial"/>
          <w:sz w:val="24"/>
          <w:szCs w:val="24"/>
        </w:rPr>
        <w:t xml:space="preserve"> </w:t>
      </w:r>
      <w:r w:rsidRPr="002D5793">
        <w:rPr>
          <w:rFonts w:ascii="Arial" w:hAnsi="Arial" w:cs="Arial"/>
          <w:sz w:val="24"/>
          <w:szCs w:val="24"/>
        </w:rPr>
        <w:t xml:space="preserve">a importância que o do empresário contábil e </w:t>
      </w:r>
      <w:r w:rsidR="00A55B12">
        <w:rPr>
          <w:rFonts w:ascii="Arial" w:hAnsi="Arial" w:cs="Arial"/>
          <w:sz w:val="24"/>
          <w:szCs w:val="24"/>
        </w:rPr>
        <w:t xml:space="preserve">do profissional contábil para a </w:t>
      </w:r>
      <w:r w:rsidRPr="002D5793">
        <w:rPr>
          <w:rFonts w:ascii="Arial" w:hAnsi="Arial" w:cs="Arial"/>
          <w:sz w:val="24"/>
          <w:szCs w:val="24"/>
        </w:rPr>
        <w:t>economia e a sociedade.</w:t>
      </w:r>
    </w:p>
    <w:p w:rsidR="00CB27E1" w:rsidRPr="002D5793" w:rsidRDefault="00CB27E1" w:rsidP="00A55B1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>IX - A Contabilidade é como uma bússola q</w:t>
      </w:r>
      <w:r w:rsidR="00A55B12">
        <w:rPr>
          <w:rFonts w:ascii="Arial" w:hAnsi="Arial" w:cs="Arial"/>
          <w:sz w:val="24"/>
          <w:szCs w:val="24"/>
        </w:rPr>
        <w:t xml:space="preserve">ue orienta a administração a se </w:t>
      </w:r>
      <w:r w:rsidRPr="002D5793">
        <w:rPr>
          <w:rFonts w:ascii="Arial" w:hAnsi="Arial" w:cs="Arial"/>
          <w:sz w:val="24"/>
          <w:szCs w:val="24"/>
        </w:rPr>
        <w:t>manter na rota prevista e afasta as incerte</w:t>
      </w:r>
      <w:r w:rsidR="00A55B12">
        <w:rPr>
          <w:rFonts w:ascii="Arial" w:hAnsi="Arial" w:cs="Arial"/>
          <w:sz w:val="24"/>
          <w:szCs w:val="24"/>
        </w:rPr>
        <w:t xml:space="preserve">zas provocadas por turbulências </w:t>
      </w:r>
      <w:r w:rsidRPr="002D5793">
        <w:rPr>
          <w:rFonts w:ascii="Arial" w:hAnsi="Arial" w:cs="Arial"/>
          <w:sz w:val="24"/>
          <w:szCs w:val="24"/>
        </w:rPr>
        <w:t>que atingem a economia e o mercado. Assim, cada vez mais, as empresas, os</w:t>
      </w:r>
      <w:r w:rsidR="00A55B12">
        <w:rPr>
          <w:rFonts w:ascii="Arial" w:hAnsi="Arial" w:cs="Arial"/>
          <w:sz w:val="24"/>
          <w:szCs w:val="24"/>
        </w:rPr>
        <w:t xml:space="preserve"> </w:t>
      </w:r>
      <w:r w:rsidRPr="002D5793">
        <w:rPr>
          <w:rFonts w:ascii="Arial" w:hAnsi="Arial" w:cs="Arial"/>
          <w:sz w:val="24"/>
          <w:szCs w:val="24"/>
        </w:rPr>
        <w:t xml:space="preserve">contribuintes e </w:t>
      </w:r>
      <w:proofErr w:type="gramStart"/>
      <w:r w:rsidRPr="002D5793">
        <w:rPr>
          <w:rFonts w:ascii="Arial" w:hAnsi="Arial" w:cs="Arial"/>
          <w:sz w:val="24"/>
          <w:szCs w:val="24"/>
        </w:rPr>
        <w:t>os cidadão</w:t>
      </w:r>
      <w:proofErr w:type="gramEnd"/>
      <w:r w:rsidRPr="002D5793">
        <w:rPr>
          <w:rFonts w:ascii="Arial" w:hAnsi="Arial" w:cs="Arial"/>
          <w:sz w:val="24"/>
          <w:szCs w:val="24"/>
        </w:rPr>
        <w:t xml:space="preserve"> percebem o alca</w:t>
      </w:r>
      <w:r w:rsidR="00A55B12">
        <w:rPr>
          <w:rFonts w:ascii="Arial" w:hAnsi="Arial" w:cs="Arial"/>
          <w:sz w:val="24"/>
          <w:szCs w:val="24"/>
        </w:rPr>
        <w:t xml:space="preserve">nce da contabilidade como chave </w:t>
      </w:r>
      <w:r w:rsidRPr="002D5793">
        <w:rPr>
          <w:rFonts w:ascii="Arial" w:hAnsi="Arial" w:cs="Arial"/>
          <w:sz w:val="24"/>
          <w:szCs w:val="24"/>
        </w:rPr>
        <w:t>que abre caminhos para que as organizaçõe</w:t>
      </w:r>
      <w:r w:rsidR="00A55B12">
        <w:rPr>
          <w:rFonts w:ascii="Arial" w:hAnsi="Arial" w:cs="Arial"/>
          <w:sz w:val="24"/>
          <w:szCs w:val="24"/>
        </w:rPr>
        <w:t xml:space="preserve">s obtenham êxito. Ou seja, está </w:t>
      </w:r>
      <w:r w:rsidRPr="002D5793">
        <w:rPr>
          <w:rFonts w:ascii="Arial" w:hAnsi="Arial" w:cs="Arial"/>
          <w:sz w:val="24"/>
          <w:szCs w:val="24"/>
        </w:rPr>
        <w:t>cada vez mais evidente, a mudança na f</w:t>
      </w:r>
      <w:r w:rsidR="00A55B12">
        <w:rPr>
          <w:rFonts w:ascii="Arial" w:hAnsi="Arial" w:cs="Arial"/>
          <w:sz w:val="24"/>
          <w:szCs w:val="24"/>
        </w:rPr>
        <w:t xml:space="preserve">orma como a sociedade enxerga a </w:t>
      </w:r>
      <w:r w:rsidRPr="002D5793">
        <w:rPr>
          <w:rFonts w:ascii="Arial" w:hAnsi="Arial" w:cs="Arial"/>
          <w:sz w:val="24"/>
          <w:szCs w:val="24"/>
        </w:rPr>
        <w:t>Contabilidade como ferramenta de susten</w:t>
      </w:r>
      <w:r w:rsidR="00A55B12">
        <w:rPr>
          <w:rFonts w:ascii="Arial" w:hAnsi="Arial" w:cs="Arial"/>
          <w:sz w:val="24"/>
          <w:szCs w:val="24"/>
        </w:rPr>
        <w:t xml:space="preserve">tabilidade do seu negócio. Onde </w:t>
      </w:r>
      <w:r w:rsidRPr="002D5793">
        <w:rPr>
          <w:rFonts w:ascii="Arial" w:hAnsi="Arial" w:cs="Arial"/>
          <w:sz w:val="24"/>
          <w:szCs w:val="24"/>
        </w:rPr>
        <w:t>existe empresa, seja de pequeno, médio ou</w:t>
      </w:r>
      <w:r w:rsidR="00A55B12">
        <w:rPr>
          <w:rFonts w:ascii="Arial" w:hAnsi="Arial" w:cs="Arial"/>
          <w:sz w:val="24"/>
          <w:szCs w:val="24"/>
        </w:rPr>
        <w:t xml:space="preserve"> grande porte, também existe um </w:t>
      </w:r>
      <w:r w:rsidRPr="002D5793">
        <w:rPr>
          <w:rFonts w:ascii="Arial" w:hAnsi="Arial" w:cs="Arial"/>
          <w:sz w:val="24"/>
          <w:szCs w:val="24"/>
        </w:rPr>
        <w:t>profissional de contabilidade, o qual desemp</w:t>
      </w:r>
      <w:r w:rsidR="00A55B12">
        <w:rPr>
          <w:rFonts w:ascii="Arial" w:hAnsi="Arial" w:cs="Arial"/>
          <w:sz w:val="24"/>
          <w:szCs w:val="24"/>
        </w:rPr>
        <w:t xml:space="preserve">enha não só um trabalho técnico </w:t>
      </w:r>
      <w:r w:rsidRPr="002D5793">
        <w:rPr>
          <w:rFonts w:ascii="Arial" w:hAnsi="Arial" w:cs="Arial"/>
          <w:sz w:val="24"/>
          <w:szCs w:val="24"/>
        </w:rPr>
        <w:t>e ético, mas de intensa responsabilidade social.</w:t>
      </w:r>
    </w:p>
    <w:p w:rsidR="00CB27E1" w:rsidRPr="002D5793" w:rsidRDefault="00CB27E1" w:rsidP="00A55B1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>X - A contabilidade ocupa um amplo leque de atividades no mercado de</w:t>
      </w:r>
      <w:r w:rsidR="00A55B12">
        <w:rPr>
          <w:rFonts w:ascii="Arial" w:hAnsi="Arial" w:cs="Arial"/>
          <w:sz w:val="24"/>
          <w:szCs w:val="24"/>
        </w:rPr>
        <w:t xml:space="preserve"> </w:t>
      </w:r>
      <w:r w:rsidRPr="002D5793">
        <w:rPr>
          <w:rFonts w:ascii="Arial" w:hAnsi="Arial" w:cs="Arial"/>
          <w:sz w:val="24"/>
          <w:szCs w:val="24"/>
        </w:rPr>
        <w:t>trabalho, resultando em oferta de tr</w:t>
      </w:r>
      <w:r w:rsidR="00A55B12">
        <w:rPr>
          <w:rFonts w:ascii="Arial" w:hAnsi="Arial" w:cs="Arial"/>
          <w:sz w:val="24"/>
          <w:szCs w:val="24"/>
        </w:rPr>
        <w:t xml:space="preserve">abalho e profissão. A função da </w:t>
      </w:r>
      <w:r w:rsidRPr="002D5793">
        <w:rPr>
          <w:rFonts w:ascii="Arial" w:hAnsi="Arial" w:cs="Arial"/>
          <w:sz w:val="24"/>
          <w:szCs w:val="24"/>
        </w:rPr>
        <w:t xml:space="preserve">contabilidade </w:t>
      </w:r>
      <w:r w:rsidRPr="002D5793">
        <w:rPr>
          <w:rFonts w:ascii="Arial" w:hAnsi="Arial" w:cs="Arial"/>
          <w:sz w:val="24"/>
          <w:szCs w:val="24"/>
        </w:rPr>
        <w:lastRenderedPageBreak/>
        <w:t xml:space="preserve">não é simplesmente organizar </w:t>
      </w:r>
      <w:r w:rsidR="00A55B12">
        <w:rPr>
          <w:rFonts w:ascii="Arial" w:hAnsi="Arial" w:cs="Arial"/>
          <w:sz w:val="24"/>
          <w:szCs w:val="24"/>
        </w:rPr>
        <w:t xml:space="preserve">e supervisionar o patrimônio de </w:t>
      </w:r>
      <w:r w:rsidRPr="002D5793">
        <w:rPr>
          <w:rFonts w:ascii="Arial" w:hAnsi="Arial" w:cs="Arial"/>
          <w:sz w:val="24"/>
          <w:szCs w:val="24"/>
        </w:rPr>
        <w:t>uma empresa, de uma instituição pública</w:t>
      </w:r>
      <w:r w:rsidR="00A55B12">
        <w:rPr>
          <w:rFonts w:ascii="Arial" w:hAnsi="Arial" w:cs="Arial"/>
          <w:sz w:val="24"/>
          <w:szCs w:val="24"/>
        </w:rPr>
        <w:t xml:space="preserve"> ou de uma entidade do terceiro </w:t>
      </w:r>
      <w:r w:rsidRPr="002D5793">
        <w:rPr>
          <w:rFonts w:ascii="Arial" w:hAnsi="Arial" w:cs="Arial"/>
          <w:sz w:val="24"/>
          <w:szCs w:val="24"/>
        </w:rPr>
        <w:t>setor. A contabilidade é também, uma ciê</w:t>
      </w:r>
      <w:r w:rsidR="00A55B12">
        <w:rPr>
          <w:rFonts w:ascii="Arial" w:hAnsi="Arial" w:cs="Arial"/>
          <w:sz w:val="24"/>
          <w:szCs w:val="24"/>
        </w:rPr>
        <w:t xml:space="preserve">ncia aplicada para diagnosticar </w:t>
      </w:r>
      <w:r w:rsidRPr="002D5793">
        <w:rPr>
          <w:rFonts w:ascii="Arial" w:hAnsi="Arial" w:cs="Arial"/>
          <w:sz w:val="24"/>
          <w:szCs w:val="24"/>
        </w:rPr>
        <w:t>problemas e prescrever soluções técnicas p</w:t>
      </w:r>
      <w:r w:rsidR="00A55B12">
        <w:rPr>
          <w:rFonts w:ascii="Arial" w:hAnsi="Arial" w:cs="Arial"/>
          <w:sz w:val="24"/>
          <w:szCs w:val="24"/>
        </w:rPr>
        <w:t xml:space="preserve">ara solucionar tais problemas e </w:t>
      </w:r>
      <w:r w:rsidRPr="002D5793">
        <w:rPr>
          <w:rFonts w:ascii="Arial" w:hAnsi="Arial" w:cs="Arial"/>
          <w:sz w:val="24"/>
          <w:szCs w:val="24"/>
        </w:rPr>
        <w:t>garantir a saúde financeira, econômica e patrimonial das pessoas jurídicas.</w:t>
      </w:r>
    </w:p>
    <w:p w:rsidR="00CB27E1" w:rsidRPr="002D5793" w:rsidRDefault="00CB27E1" w:rsidP="00A55B1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>Nesse sentido, os Empresários Cont</w:t>
      </w:r>
      <w:r w:rsidR="00A55B12">
        <w:rPr>
          <w:rFonts w:ascii="Arial" w:hAnsi="Arial" w:cs="Arial"/>
          <w:sz w:val="24"/>
          <w:szCs w:val="24"/>
        </w:rPr>
        <w:t xml:space="preserve">ábeis, os Bacharéis em Ciências </w:t>
      </w:r>
      <w:r w:rsidRPr="002D5793">
        <w:rPr>
          <w:rFonts w:ascii="Arial" w:hAnsi="Arial" w:cs="Arial"/>
          <w:sz w:val="24"/>
          <w:szCs w:val="24"/>
        </w:rPr>
        <w:t>Contábeis, os Técnicos em Contabilid</w:t>
      </w:r>
      <w:r w:rsidR="00A55B12">
        <w:rPr>
          <w:rFonts w:ascii="Arial" w:hAnsi="Arial" w:cs="Arial"/>
          <w:sz w:val="24"/>
          <w:szCs w:val="24"/>
        </w:rPr>
        <w:t xml:space="preserve">ade e os estudantes de Ciências </w:t>
      </w:r>
      <w:r w:rsidRPr="002D5793">
        <w:rPr>
          <w:rFonts w:ascii="Arial" w:hAnsi="Arial" w:cs="Arial"/>
          <w:sz w:val="24"/>
          <w:szCs w:val="24"/>
        </w:rPr>
        <w:t xml:space="preserve">Contábeis, amparados por seus registros </w:t>
      </w:r>
      <w:r w:rsidR="00A55B12">
        <w:rPr>
          <w:rFonts w:ascii="Arial" w:hAnsi="Arial" w:cs="Arial"/>
          <w:sz w:val="24"/>
          <w:szCs w:val="24"/>
        </w:rPr>
        <w:t xml:space="preserve">profissionais reconhecidos pelo </w:t>
      </w:r>
      <w:r w:rsidRPr="002D5793">
        <w:rPr>
          <w:rFonts w:ascii="Arial" w:hAnsi="Arial" w:cs="Arial"/>
          <w:sz w:val="24"/>
          <w:szCs w:val="24"/>
        </w:rPr>
        <w:t>Conselho Regional da Contabilidade, exerc</w:t>
      </w:r>
      <w:r w:rsidR="00A55B12">
        <w:rPr>
          <w:rFonts w:ascii="Arial" w:hAnsi="Arial" w:cs="Arial"/>
          <w:sz w:val="24"/>
          <w:szCs w:val="24"/>
        </w:rPr>
        <w:t xml:space="preserve">em uma relevante função social, </w:t>
      </w:r>
      <w:r w:rsidRPr="002D5793">
        <w:rPr>
          <w:rFonts w:ascii="Arial" w:hAnsi="Arial" w:cs="Arial"/>
          <w:sz w:val="24"/>
          <w:szCs w:val="24"/>
        </w:rPr>
        <w:t>pois colaboram com o governo em todas as suas esf</w:t>
      </w:r>
      <w:r w:rsidR="00A55B12">
        <w:rPr>
          <w:rFonts w:ascii="Arial" w:hAnsi="Arial" w:cs="Arial"/>
          <w:sz w:val="24"/>
          <w:szCs w:val="24"/>
        </w:rPr>
        <w:t xml:space="preserve">eras, funcionando como </w:t>
      </w:r>
      <w:r w:rsidRPr="002D5793">
        <w:rPr>
          <w:rFonts w:ascii="Arial" w:hAnsi="Arial" w:cs="Arial"/>
          <w:sz w:val="24"/>
          <w:szCs w:val="24"/>
        </w:rPr>
        <w:t>verdadeiros agentes arrecadadores. Seja atua</w:t>
      </w:r>
      <w:r w:rsidR="00A55B12">
        <w:rPr>
          <w:rFonts w:ascii="Arial" w:hAnsi="Arial" w:cs="Arial"/>
          <w:sz w:val="24"/>
          <w:szCs w:val="24"/>
        </w:rPr>
        <w:t xml:space="preserve">ndo na atribuição de revisor de </w:t>
      </w:r>
      <w:r w:rsidRPr="002D5793">
        <w:rPr>
          <w:rFonts w:ascii="Arial" w:hAnsi="Arial" w:cs="Arial"/>
          <w:sz w:val="24"/>
          <w:szCs w:val="24"/>
        </w:rPr>
        <w:t>contas, seja como auditores externos, ou</w:t>
      </w:r>
      <w:r w:rsidR="00A55B12">
        <w:rPr>
          <w:rFonts w:ascii="Arial" w:hAnsi="Arial" w:cs="Arial"/>
          <w:sz w:val="24"/>
          <w:szCs w:val="24"/>
        </w:rPr>
        <w:t xml:space="preserve"> simplesmente verificando se as </w:t>
      </w:r>
      <w:r w:rsidRPr="002D5793">
        <w:rPr>
          <w:rFonts w:ascii="Arial" w:hAnsi="Arial" w:cs="Arial"/>
          <w:sz w:val="24"/>
          <w:szCs w:val="24"/>
        </w:rPr>
        <w:t>contas estão em ordem e de acor</w:t>
      </w:r>
      <w:r w:rsidR="00A55B12">
        <w:rPr>
          <w:rFonts w:ascii="Arial" w:hAnsi="Arial" w:cs="Arial"/>
          <w:sz w:val="24"/>
          <w:szCs w:val="24"/>
        </w:rPr>
        <w:t xml:space="preserve">do com as Normas Brasileiras da </w:t>
      </w:r>
      <w:r w:rsidRPr="002D5793">
        <w:rPr>
          <w:rFonts w:ascii="Arial" w:hAnsi="Arial" w:cs="Arial"/>
          <w:sz w:val="24"/>
          <w:szCs w:val="24"/>
        </w:rPr>
        <w:t>Contabilidade, esses profissionais deve</w:t>
      </w:r>
      <w:r w:rsidR="00A55B12">
        <w:rPr>
          <w:rFonts w:ascii="Arial" w:hAnsi="Arial" w:cs="Arial"/>
          <w:sz w:val="24"/>
          <w:szCs w:val="24"/>
        </w:rPr>
        <w:t xml:space="preserve">m conhecer a legislação fiscal, </w:t>
      </w:r>
      <w:r w:rsidRPr="002D5793">
        <w:rPr>
          <w:rFonts w:ascii="Arial" w:hAnsi="Arial" w:cs="Arial"/>
          <w:sz w:val="24"/>
          <w:szCs w:val="24"/>
        </w:rPr>
        <w:t>comercial e do trabalho e ter conhecim</w:t>
      </w:r>
      <w:r w:rsidR="00A55B12">
        <w:rPr>
          <w:rFonts w:ascii="Arial" w:hAnsi="Arial" w:cs="Arial"/>
          <w:sz w:val="24"/>
          <w:szCs w:val="24"/>
        </w:rPr>
        <w:t xml:space="preserve">entos teóricos e práticos sobre </w:t>
      </w:r>
      <w:r w:rsidRPr="002D5793">
        <w:rPr>
          <w:rFonts w:ascii="Arial" w:hAnsi="Arial" w:cs="Arial"/>
          <w:sz w:val="24"/>
          <w:szCs w:val="24"/>
        </w:rPr>
        <w:t>estatística, economia, matemática, ad</w:t>
      </w:r>
      <w:r w:rsidR="00A55B12">
        <w:rPr>
          <w:rFonts w:ascii="Arial" w:hAnsi="Arial" w:cs="Arial"/>
          <w:sz w:val="24"/>
          <w:szCs w:val="24"/>
        </w:rPr>
        <w:t xml:space="preserve">ministração, recursos humanos e </w:t>
      </w:r>
      <w:r w:rsidRPr="002D5793">
        <w:rPr>
          <w:rFonts w:ascii="Arial" w:hAnsi="Arial" w:cs="Arial"/>
          <w:sz w:val="24"/>
          <w:szCs w:val="24"/>
        </w:rPr>
        <w:t xml:space="preserve">direito. Cada vez mais é imprescindível o uso </w:t>
      </w:r>
      <w:r w:rsidR="00A55B12">
        <w:rPr>
          <w:rFonts w:ascii="Arial" w:hAnsi="Arial" w:cs="Arial"/>
          <w:sz w:val="24"/>
          <w:szCs w:val="24"/>
        </w:rPr>
        <w:t xml:space="preserve">da informática e de novas </w:t>
      </w:r>
      <w:r w:rsidRPr="002D5793">
        <w:rPr>
          <w:rFonts w:ascii="Arial" w:hAnsi="Arial" w:cs="Arial"/>
          <w:sz w:val="24"/>
          <w:szCs w:val="24"/>
        </w:rPr>
        <w:t>tecnologias de informação, obrigando estes pr</w:t>
      </w:r>
      <w:r w:rsidR="00A55B12">
        <w:rPr>
          <w:rFonts w:ascii="Arial" w:hAnsi="Arial" w:cs="Arial"/>
          <w:sz w:val="24"/>
          <w:szCs w:val="24"/>
        </w:rPr>
        <w:t xml:space="preserve">ofissionais a investirem em sua </w:t>
      </w:r>
      <w:r w:rsidRPr="002D5793">
        <w:rPr>
          <w:rFonts w:ascii="Arial" w:hAnsi="Arial" w:cs="Arial"/>
          <w:sz w:val="24"/>
          <w:szCs w:val="24"/>
        </w:rPr>
        <w:t>capacitação, bem como na educação continuada.</w:t>
      </w:r>
    </w:p>
    <w:p w:rsidR="00CB27E1" w:rsidRPr="002D5793" w:rsidRDefault="00CB27E1" w:rsidP="00A55B1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>Por tudo que foi exposto, apresent</w:t>
      </w:r>
      <w:r w:rsidR="00A55B12">
        <w:rPr>
          <w:rFonts w:ascii="Arial" w:hAnsi="Arial" w:cs="Arial"/>
          <w:sz w:val="24"/>
          <w:szCs w:val="24"/>
        </w:rPr>
        <w:t>o</w:t>
      </w:r>
      <w:r w:rsidRPr="002D5793">
        <w:rPr>
          <w:rFonts w:ascii="Arial" w:hAnsi="Arial" w:cs="Arial"/>
          <w:sz w:val="24"/>
          <w:szCs w:val="24"/>
        </w:rPr>
        <w:t xml:space="preserve"> e</w:t>
      </w:r>
      <w:r w:rsidR="00A55B12">
        <w:rPr>
          <w:rFonts w:ascii="Arial" w:hAnsi="Arial" w:cs="Arial"/>
          <w:sz w:val="24"/>
          <w:szCs w:val="24"/>
        </w:rPr>
        <w:t xml:space="preserve">sta proposta </w:t>
      </w:r>
      <w:r w:rsidRPr="002D5793">
        <w:rPr>
          <w:rFonts w:ascii="Arial" w:hAnsi="Arial" w:cs="Arial"/>
          <w:sz w:val="24"/>
          <w:szCs w:val="24"/>
        </w:rPr>
        <w:t>para que entre no calendári</w:t>
      </w:r>
      <w:r w:rsidR="00A55B12">
        <w:rPr>
          <w:rFonts w:ascii="Arial" w:hAnsi="Arial" w:cs="Arial"/>
          <w:sz w:val="24"/>
          <w:szCs w:val="24"/>
        </w:rPr>
        <w:t xml:space="preserve">o oficial do município, </w:t>
      </w:r>
      <w:proofErr w:type="gramStart"/>
      <w:r w:rsidR="00A55B12">
        <w:rPr>
          <w:rFonts w:ascii="Arial" w:hAnsi="Arial" w:cs="Arial"/>
          <w:sz w:val="24"/>
          <w:szCs w:val="24"/>
        </w:rPr>
        <w:t>o `Dia</w:t>
      </w:r>
      <w:proofErr w:type="gramEnd"/>
      <w:r w:rsidR="00A55B12">
        <w:rPr>
          <w:rFonts w:ascii="Arial" w:hAnsi="Arial" w:cs="Arial"/>
          <w:sz w:val="24"/>
          <w:szCs w:val="24"/>
        </w:rPr>
        <w:t xml:space="preserve"> </w:t>
      </w:r>
      <w:r w:rsidRPr="002D5793">
        <w:rPr>
          <w:rFonts w:ascii="Arial" w:hAnsi="Arial" w:cs="Arial"/>
          <w:sz w:val="24"/>
          <w:szCs w:val="24"/>
        </w:rPr>
        <w:t xml:space="preserve">Municipal da Contabilidade'', como um </w:t>
      </w:r>
      <w:r w:rsidR="00A55B12">
        <w:rPr>
          <w:rFonts w:ascii="Arial" w:hAnsi="Arial" w:cs="Arial"/>
          <w:sz w:val="24"/>
          <w:szCs w:val="24"/>
        </w:rPr>
        <w:t xml:space="preserve">presente a Parauapebas, por seu </w:t>
      </w:r>
      <w:r w:rsidRPr="002D5793">
        <w:rPr>
          <w:rFonts w:ascii="Arial" w:hAnsi="Arial" w:cs="Arial"/>
          <w:sz w:val="24"/>
          <w:szCs w:val="24"/>
        </w:rPr>
        <w:t>aniversário. Que a data seja comemorada no</w:t>
      </w:r>
      <w:r w:rsidR="00A55B12">
        <w:rPr>
          <w:rFonts w:ascii="Arial" w:hAnsi="Arial" w:cs="Arial"/>
          <w:sz w:val="24"/>
          <w:szCs w:val="24"/>
        </w:rPr>
        <w:t xml:space="preserve"> Município de Parauapebas, pela </w:t>
      </w:r>
      <w:r w:rsidRPr="002D5793">
        <w:rPr>
          <w:rFonts w:ascii="Arial" w:hAnsi="Arial" w:cs="Arial"/>
          <w:sz w:val="24"/>
          <w:szCs w:val="24"/>
        </w:rPr>
        <w:t xml:space="preserve">classe contábil por todas as categorias, englobando </w:t>
      </w:r>
      <w:proofErr w:type="gramStart"/>
      <w:r w:rsidRPr="002D5793">
        <w:rPr>
          <w:rFonts w:ascii="Arial" w:hAnsi="Arial" w:cs="Arial"/>
          <w:sz w:val="24"/>
          <w:szCs w:val="24"/>
        </w:rPr>
        <w:t>os Empresários Contá</w:t>
      </w:r>
      <w:r w:rsidR="00A55B12">
        <w:rPr>
          <w:rFonts w:ascii="Arial" w:hAnsi="Arial" w:cs="Arial"/>
          <w:sz w:val="24"/>
          <w:szCs w:val="24"/>
        </w:rPr>
        <w:t>bil</w:t>
      </w:r>
      <w:proofErr w:type="gramEnd"/>
      <w:r w:rsidR="00A55B12">
        <w:rPr>
          <w:rFonts w:ascii="Arial" w:hAnsi="Arial" w:cs="Arial"/>
          <w:sz w:val="24"/>
          <w:szCs w:val="24"/>
        </w:rPr>
        <w:t xml:space="preserve">, </w:t>
      </w:r>
      <w:r w:rsidRPr="002D5793">
        <w:rPr>
          <w:rFonts w:ascii="Arial" w:hAnsi="Arial" w:cs="Arial"/>
          <w:sz w:val="24"/>
          <w:szCs w:val="24"/>
        </w:rPr>
        <w:t>os Bacharéis em Ciências Contábeis, os</w:t>
      </w:r>
      <w:r w:rsidR="00A55B12">
        <w:rPr>
          <w:rFonts w:ascii="Arial" w:hAnsi="Arial" w:cs="Arial"/>
          <w:sz w:val="24"/>
          <w:szCs w:val="24"/>
        </w:rPr>
        <w:t xml:space="preserve"> Técnicos em Contabilidade e os </w:t>
      </w:r>
      <w:r w:rsidRPr="002D5793">
        <w:rPr>
          <w:rFonts w:ascii="Arial" w:hAnsi="Arial" w:cs="Arial"/>
          <w:sz w:val="24"/>
          <w:szCs w:val="24"/>
        </w:rPr>
        <w:t>estudantes dos Cursos de Bacharel em Ciên</w:t>
      </w:r>
      <w:r w:rsidR="00A55B12">
        <w:rPr>
          <w:rFonts w:ascii="Arial" w:hAnsi="Arial" w:cs="Arial"/>
          <w:sz w:val="24"/>
          <w:szCs w:val="24"/>
        </w:rPr>
        <w:t xml:space="preserve">cias Contábeis. O Dia Municipal </w:t>
      </w:r>
      <w:r w:rsidRPr="002D5793">
        <w:rPr>
          <w:rFonts w:ascii="Arial" w:hAnsi="Arial" w:cs="Arial"/>
          <w:sz w:val="24"/>
          <w:szCs w:val="24"/>
        </w:rPr>
        <w:t>da Contabilidade.</w:t>
      </w:r>
    </w:p>
    <w:p w:rsidR="00CB27E1" w:rsidRPr="002D5793" w:rsidRDefault="00CB27E1" w:rsidP="00A55B1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>Entend</w:t>
      </w:r>
      <w:r w:rsidR="00A55B12">
        <w:rPr>
          <w:rFonts w:ascii="Arial" w:hAnsi="Arial" w:cs="Arial"/>
          <w:sz w:val="24"/>
          <w:szCs w:val="24"/>
        </w:rPr>
        <w:t>o</w:t>
      </w:r>
      <w:r w:rsidRPr="002D5793">
        <w:rPr>
          <w:rFonts w:ascii="Arial" w:hAnsi="Arial" w:cs="Arial"/>
          <w:sz w:val="24"/>
          <w:szCs w:val="24"/>
        </w:rPr>
        <w:t xml:space="preserve"> necessária a aprovação </w:t>
      </w:r>
      <w:r w:rsidR="00A55B12">
        <w:rPr>
          <w:rFonts w:ascii="Arial" w:hAnsi="Arial" w:cs="Arial"/>
          <w:sz w:val="24"/>
          <w:szCs w:val="24"/>
        </w:rPr>
        <w:t xml:space="preserve">deste projeto, em reconhecimento </w:t>
      </w:r>
      <w:r w:rsidRPr="002D5793">
        <w:rPr>
          <w:rFonts w:ascii="Arial" w:hAnsi="Arial" w:cs="Arial"/>
          <w:sz w:val="24"/>
          <w:szCs w:val="24"/>
        </w:rPr>
        <w:t>por parte do Município de Parauapebas, pelos</w:t>
      </w:r>
      <w:r w:rsidR="00A55B12">
        <w:rPr>
          <w:rFonts w:ascii="Arial" w:hAnsi="Arial" w:cs="Arial"/>
          <w:sz w:val="24"/>
          <w:szCs w:val="24"/>
        </w:rPr>
        <w:t xml:space="preserve"> relevantes serviços oferecidos </w:t>
      </w:r>
      <w:r w:rsidRPr="002D5793">
        <w:rPr>
          <w:rFonts w:ascii="Arial" w:hAnsi="Arial" w:cs="Arial"/>
          <w:sz w:val="24"/>
          <w:szCs w:val="24"/>
        </w:rPr>
        <w:t>pela contabilidade, ao País, ao estado e a</w:t>
      </w:r>
      <w:r w:rsidR="00A55B12">
        <w:rPr>
          <w:rFonts w:ascii="Arial" w:hAnsi="Arial" w:cs="Arial"/>
          <w:sz w:val="24"/>
          <w:szCs w:val="24"/>
        </w:rPr>
        <w:t xml:space="preserve">o Município. É reconhecer que a </w:t>
      </w:r>
      <w:r w:rsidRPr="002D5793">
        <w:rPr>
          <w:rFonts w:ascii="Arial" w:hAnsi="Arial" w:cs="Arial"/>
          <w:sz w:val="24"/>
          <w:szCs w:val="24"/>
        </w:rPr>
        <w:t>contabilidade influencia diretamente na s</w:t>
      </w:r>
      <w:r w:rsidR="00A55B12">
        <w:rPr>
          <w:rFonts w:ascii="Arial" w:hAnsi="Arial" w:cs="Arial"/>
          <w:sz w:val="24"/>
          <w:szCs w:val="24"/>
        </w:rPr>
        <w:t xml:space="preserve">olidez de outros negócios e que </w:t>
      </w:r>
      <w:r w:rsidRPr="002D5793">
        <w:rPr>
          <w:rFonts w:ascii="Arial" w:hAnsi="Arial" w:cs="Arial"/>
          <w:sz w:val="24"/>
          <w:szCs w:val="24"/>
        </w:rPr>
        <w:t xml:space="preserve">negócios sólidos produzem, </w:t>
      </w:r>
      <w:proofErr w:type="gramStart"/>
      <w:r w:rsidRPr="002D5793">
        <w:rPr>
          <w:rFonts w:ascii="Arial" w:hAnsi="Arial" w:cs="Arial"/>
          <w:sz w:val="24"/>
          <w:szCs w:val="24"/>
        </w:rPr>
        <w:t>geram</w:t>
      </w:r>
      <w:proofErr w:type="gramEnd"/>
      <w:r w:rsidRPr="002D5793">
        <w:rPr>
          <w:rFonts w:ascii="Arial" w:hAnsi="Arial" w:cs="Arial"/>
          <w:sz w:val="24"/>
          <w:szCs w:val="24"/>
        </w:rPr>
        <w:t xml:space="preserve"> emprego, renda e m</w:t>
      </w:r>
      <w:r w:rsidR="00A55B12">
        <w:rPr>
          <w:rFonts w:ascii="Arial" w:hAnsi="Arial" w:cs="Arial"/>
          <w:sz w:val="24"/>
          <w:szCs w:val="24"/>
        </w:rPr>
        <w:t xml:space="preserve">ovem a economia do </w:t>
      </w:r>
      <w:r w:rsidRPr="002D5793">
        <w:rPr>
          <w:rFonts w:ascii="Arial" w:hAnsi="Arial" w:cs="Arial"/>
          <w:sz w:val="24"/>
          <w:szCs w:val="24"/>
        </w:rPr>
        <w:t>município.</w:t>
      </w:r>
    </w:p>
    <w:p w:rsidR="007059AD" w:rsidRPr="00A55B12" w:rsidRDefault="00A67268" w:rsidP="00A55B1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D5793">
        <w:rPr>
          <w:rFonts w:ascii="Arial" w:hAnsi="Arial" w:cs="Arial"/>
          <w:sz w:val="24"/>
          <w:szCs w:val="24"/>
        </w:rPr>
        <w:t>Assim sendo, conto com o apoio dos pares para a aprovação da presente proposiçã</w:t>
      </w:r>
      <w:r w:rsidR="00162CB6" w:rsidRPr="002D5793">
        <w:rPr>
          <w:rFonts w:ascii="Arial" w:hAnsi="Arial" w:cs="Arial"/>
          <w:sz w:val="24"/>
          <w:szCs w:val="24"/>
        </w:rPr>
        <w:t>o pelo soberano plenário desta C</w:t>
      </w:r>
      <w:r w:rsidRPr="002D5793">
        <w:rPr>
          <w:rFonts w:ascii="Arial" w:hAnsi="Arial" w:cs="Arial"/>
          <w:sz w:val="24"/>
          <w:szCs w:val="24"/>
        </w:rPr>
        <w:t>âmara</w:t>
      </w:r>
      <w:r w:rsidR="00162CB6" w:rsidRPr="002D5793">
        <w:rPr>
          <w:rFonts w:ascii="Arial" w:hAnsi="Arial" w:cs="Arial"/>
          <w:sz w:val="24"/>
          <w:szCs w:val="24"/>
        </w:rPr>
        <w:t>.</w:t>
      </w:r>
    </w:p>
    <w:p w:rsidR="007059AD" w:rsidRPr="002D5793" w:rsidRDefault="00D953F6" w:rsidP="00A55B12">
      <w:pPr>
        <w:spacing w:after="0" w:line="360" w:lineRule="auto"/>
        <w:ind w:firstLine="720"/>
        <w:jc w:val="right"/>
        <w:rPr>
          <w:rFonts w:ascii="Arial" w:eastAsia="Arial" w:hAnsi="Arial" w:cs="Arial"/>
          <w:color w:val="162937"/>
          <w:sz w:val="24"/>
          <w:szCs w:val="24"/>
        </w:rPr>
      </w:pPr>
      <w:r w:rsidRPr="002D5793">
        <w:rPr>
          <w:rFonts w:ascii="Arial" w:eastAsia="Arial" w:hAnsi="Arial" w:cs="Arial"/>
          <w:color w:val="162937"/>
          <w:sz w:val="24"/>
          <w:szCs w:val="24"/>
        </w:rPr>
        <w:t xml:space="preserve">Parauapebas, </w:t>
      </w:r>
      <w:r w:rsidR="00A55B12">
        <w:rPr>
          <w:rFonts w:ascii="Arial" w:eastAsia="Arial" w:hAnsi="Arial" w:cs="Arial"/>
          <w:color w:val="162937"/>
          <w:sz w:val="24"/>
          <w:szCs w:val="24"/>
        </w:rPr>
        <w:t>03</w:t>
      </w:r>
      <w:r w:rsidR="00A67268" w:rsidRPr="002D5793">
        <w:rPr>
          <w:rFonts w:ascii="Arial" w:eastAsia="Arial" w:hAnsi="Arial" w:cs="Arial"/>
          <w:color w:val="162937"/>
          <w:sz w:val="24"/>
          <w:szCs w:val="24"/>
        </w:rPr>
        <w:t xml:space="preserve"> de maio</w:t>
      </w:r>
      <w:r w:rsidR="00A55B12">
        <w:rPr>
          <w:rFonts w:ascii="Arial" w:eastAsia="Arial" w:hAnsi="Arial" w:cs="Arial"/>
          <w:color w:val="162937"/>
          <w:sz w:val="24"/>
          <w:szCs w:val="24"/>
        </w:rPr>
        <w:t xml:space="preserve"> de </w:t>
      </w:r>
      <w:proofErr w:type="gramStart"/>
      <w:r w:rsidR="00A55B12">
        <w:rPr>
          <w:rFonts w:ascii="Arial" w:eastAsia="Arial" w:hAnsi="Arial" w:cs="Arial"/>
          <w:color w:val="162937"/>
          <w:sz w:val="24"/>
          <w:szCs w:val="24"/>
        </w:rPr>
        <w:t>2022</w:t>
      </w:r>
      <w:proofErr w:type="gramEnd"/>
    </w:p>
    <w:p w:rsidR="00A55B12" w:rsidRDefault="00A55B12" w:rsidP="00007406">
      <w:pPr>
        <w:shd w:val="clear" w:color="auto" w:fill="FFFFFF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A55B12" w:rsidRDefault="00D953F6" w:rsidP="00007406">
      <w:pPr>
        <w:shd w:val="clear" w:color="auto" w:fill="FFFFFF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2D5793">
        <w:rPr>
          <w:rFonts w:ascii="Arial" w:eastAsia="Arial" w:hAnsi="Arial" w:cs="Arial"/>
          <w:sz w:val="24"/>
          <w:szCs w:val="24"/>
        </w:rPr>
        <w:t>_____________________________</w:t>
      </w:r>
    </w:p>
    <w:p w:rsidR="007059AD" w:rsidRPr="002D5793" w:rsidRDefault="00D953F6" w:rsidP="00007406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2D5793">
        <w:rPr>
          <w:rFonts w:ascii="Arial" w:eastAsia="Arial" w:hAnsi="Arial" w:cs="Arial"/>
          <w:b/>
          <w:sz w:val="24"/>
          <w:szCs w:val="24"/>
        </w:rPr>
        <w:t>Josivaldo Antônio Da Silva</w:t>
      </w:r>
    </w:p>
    <w:p w:rsidR="007059AD" w:rsidRPr="002D5793" w:rsidRDefault="00D953F6" w:rsidP="00007406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2D5793">
        <w:rPr>
          <w:rFonts w:ascii="Arial" w:eastAsia="Arial" w:hAnsi="Arial" w:cs="Arial"/>
          <w:b/>
          <w:sz w:val="24"/>
          <w:szCs w:val="24"/>
        </w:rPr>
        <w:t>(Josivaldo da Farmácia)</w:t>
      </w:r>
    </w:p>
    <w:p w:rsidR="00356D1C" w:rsidRPr="002D5793" w:rsidRDefault="00D953F6" w:rsidP="00A55B12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2D5793">
        <w:rPr>
          <w:rFonts w:ascii="Arial" w:eastAsia="Arial" w:hAnsi="Arial" w:cs="Arial"/>
          <w:sz w:val="24"/>
          <w:szCs w:val="24"/>
        </w:rPr>
        <w:t>Vereador (PP)</w:t>
      </w:r>
    </w:p>
    <w:sectPr w:rsidR="00356D1C" w:rsidRPr="002D5793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111" w:rsidRDefault="00323111">
      <w:pPr>
        <w:spacing w:after="0" w:line="240" w:lineRule="auto"/>
      </w:pPr>
      <w:r>
        <w:separator/>
      </w:r>
    </w:p>
  </w:endnote>
  <w:endnote w:type="continuationSeparator" w:id="0">
    <w:p w:rsidR="00323111" w:rsidRDefault="003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AD" w:rsidRDefault="007059AD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:rsidR="00A55B12" w:rsidRPr="00175C24" w:rsidRDefault="00A55B12" w:rsidP="00A55B12">
    <w:pPr>
      <w:pStyle w:val="Rodap"/>
      <w:jc w:val="center"/>
      <w:rPr>
        <w:rFonts w:ascii="Arial" w:hAnsi="Arial" w:cs="Arial"/>
        <w:b/>
        <w:sz w:val="16"/>
        <w:szCs w:val="16"/>
      </w:rPr>
    </w:pPr>
    <w:r w:rsidRPr="00175C24">
      <w:rPr>
        <w:rFonts w:ascii="Arial" w:hAnsi="Arial" w:cs="Arial"/>
        <w:b/>
        <w:sz w:val="16"/>
        <w:szCs w:val="16"/>
      </w:rPr>
      <w:t>AV. SÔNIA CORTÊS - QUADRA 33 – LOTE ESPECIAL – BAIRRO BEIRA RIO II - CEP 68.515-000 - PARAUAPEBAS/PA</w:t>
    </w:r>
  </w:p>
  <w:p w:rsidR="007059AD" w:rsidRPr="00A55B12" w:rsidRDefault="00A55B12" w:rsidP="00A55B12">
    <w:pPr>
      <w:pStyle w:val="Rodap"/>
      <w:jc w:val="center"/>
      <w:rPr>
        <w:rFonts w:ascii="Arial" w:hAnsi="Arial" w:cs="Arial"/>
        <w:b/>
        <w:sz w:val="16"/>
        <w:szCs w:val="16"/>
      </w:rPr>
    </w:pPr>
    <w:r w:rsidRPr="00175C24">
      <w:rPr>
        <w:rFonts w:ascii="Arial" w:hAnsi="Arial" w:cs="Arial"/>
        <w:b/>
        <w:sz w:val="16"/>
        <w:szCs w:val="16"/>
      </w:rPr>
      <w:t>E-mail: ver.josivaldodafarmacia@parauapebas.pa.leg.br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111" w:rsidRDefault="00323111">
      <w:pPr>
        <w:spacing w:after="0" w:line="240" w:lineRule="auto"/>
      </w:pPr>
      <w:r>
        <w:separator/>
      </w:r>
    </w:p>
  </w:footnote>
  <w:footnote w:type="continuationSeparator" w:id="0">
    <w:p w:rsidR="00323111" w:rsidRDefault="003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AD" w:rsidRDefault="00D953F6">
    <w:pPr>
      <w:spacing w:line="240" w:lineRule="auto"/>
      <w:jc w:val="center"/>
    </w:pPr>
    <w:r>
      <w:rPr>
        <w:noProof/>
      </w:rPr>
      <w:drawing>
        <wp:anchor distT="0" distB="0" distL="114300" distR="114300" simplePos="0" relativeHeight="4" behindDoc="1" locked="0" layoutInCell="1" allowOverlap="1">
          <wp:simplePos x="0" y="0"/>
          <wp:positionH relativeFrom="column">
            <wp:posOffset>2352675</wp:posOffset>
          </wp:positionH>
          <wp:positionV relativeFrom="paragraph">
            <wp:posOffset>-296545</wp:posOffset>
          </wp:positionV>
          <wp:extent cx="923925" cy="87566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75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059AD" w:rsidRDefault="007059AD">
    <w:pPr>
      <w:spacing w:line="240" w:lineRule="auto"/>
    </w:pPr>
  </w:p>
  <w:p w:rsidR="007059AD" w:rsidRDefault="007059AD">
    <w:pPr>
      <w:spacing w:after="0" w:line="240" w:lineRule="auto"/>
      <w:jc w:val="center"/>
      <w:rPr>
        <w:rFonts w:ascii="Times New Roman" w:eastAsia="Arial" w:hAnsi="Times New Roman" w:cs="Times New Roman"/>
        <w:b/>
        <w:sz w:val="6"/>
        <w:szCs w:val="6"/>
      </w:rPr>
    </w:pPr>
  </w:p>
  <w:p w:rsidR="007059AD" w:rsidRDefault="00D953F6">
    <w:pPr>
      <w:spacing w:after="0" w:line="240" w:lineRule="auto"/>
      <w:jc w:val="center"/>
      <w:rPr>
        <w:rFonts w:ascii="Times New Roman" w:eastAsia="Arial" w:hAnsi="Times New Roman" w:cs="Times New Roman"/>
        <w:b/>
        <w:sz w:val="20"/>
        <w:szCs w:val="20"/>
      </w:rPr>
    </w:pPr>
    <w:r>
      <w:rPr>
        <w:rFonts w:ascii="Times New Roman" w:eastAsia="Arial" w:hAnsi="Times New Roman" w:cs="Times New Roman"/>
        <w:b/>
        <w:sz w:val="20"/>
        <w:szCs w:val="20"/>
      </w:rPr>
      <w:t>ESTADO DO PARÁ</w:t>
    </w:r>
  </w:p>
  <w:p w:rsidR="007059AD" w:rsidRDefault="00D953F6">
    <w:pPr>
      <w:spacing w:after="0" w:line="240" w:lineRule="auto"/>
      <w:jc w:val="center"/>
      <w:rPr>
        <w:rFonts w:ascii="Times New Roman" w:eastAsia="Arial" w:hAnsi="Times New Roman" w:cs="Times New Roman"/>
        <w:b/>
        <w:sz w:val="20"/>
        <w:szCs w:val="20"/>
      </w:rPr>
    </w:pPr>
    <w:r>
      <w:rPr>
        <w:rFonts w:ascii="Times New Roman" w:eastAsia="Arial" w:hAnsi="Times New Roman" w:cs="Times New Roman"/>
        <w:b/>
        <w:sz w:val="20"/>
        <w:szCs w:val="20"/>
      </w:rPr>
      <w:t>PODER LEGISLATIVO</w:t>
    </w:r>
  </w:p>
  <w:p w:rsidR="007059AD" w:rsidRDefault="00D953F6">
    <w:pPr>
      <w:spacing w:after="0" w:line="240" w:lineRule="auto"/>
      <w:jc w:val="center"/>
      <w:rPr>
        <w:rFonts w:ascii="Times New Roman" w:eastAsia="Arial" w:hAnsi="Times New Roman" w:cs="Times New Roman"/>
        <w:b/>
        <w:sz w:val="20"/>
        <w:szCs w:val="20"/>
      </w:rPr>
    </w:pPr>
    <w:r>
      <w:rPr>
        <w:rFonts w:ascii="Times New Roman" w:eastAsia="Arial" w:hAnsi="Times New Roman" w:cs="Times New Roman"/>
        <w:b/>
        <w:sz w:val="20"/>
        <w:szCs w:val="20"/>
      </w:rPr>
      <w:t>CÂMARA MUNICIPAL DE PARAUAPEBAS</w:t>
    </w:r>
  </w:p>
  <w:p w:rsidR="007059AD" w:rsidRDefault="00EE51A9">
    <w:pPr>
      <w:spacing w:after="0" w:line="240" w:lineRule="auto"/>
      <w:jc w:val="center"/>
      <w:rPr>
        <w:rFonts w:ascii="Times New Roman" w:eastAsia="Arial" w:hAnsi="Times New Roman" w:cs="Times New Roman"/>
        <w:b/>
        <w:sz w:val="20"/>
        <w:szCs w:val="20"/>
      </w:rPr>
    </w:pPr>
    <w:r>
      <w:rPr>
        <w:rFonts w:ascii="Times New Roman" w:eastAsia="Arial" w:hAnsi="Times New Roman" w:cs="Times New Roman"/>
        <w:b/>
        <w:sz w:val="20"/>
        <w:szCs w:val="20"/>
      </w:rPr>
      <w:t>GABINETE DO VEREADOR</w:t>
    </w:r>
    <w:r w:rsidR="00D953F6">
      <w:rPr>
        <w:rFonts w:ascii="Times New Roman" w:eastAsia="Arial" w:hAnsi="Times New Roman" w:cs="Times New Roman"/>
        <w:b/>
        <w:sz w:val="20"/>
        <w:szCs w:val="20"/>
      </w:rPr>
      <w:t xml:space="preserve"> JOSIVALDO ANTÔNIO DA SILVA </w:t>
    </w:r>
  </w:p>
  <w:p w:rsidR="007059AD" w:rsidRDefault="00D953F6">
    <w:pPr>
      <w:spacing w:after="0" w:line="240" w:lineRule="auto"/>
      <w:jc w:val="center"/>
    </w:pPr>
    <w:r>
      <w:rPr>
        <w:rFonts w:ascii="Times New Roman" w:hAnsi="Times New Roman" w:cs="Times New Roman"/>
      </w:rPr>
      <w:t>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059AD"/>
    <w:rsid w:val="00007406"/>
    <w:rsid w:val="00084D62"/>
    <w:rsid w:val="00162CB6"/>
    <w:rsid w:val="001A14F3"/>
    <w:rsid w:val="00230CFA"/>
    <w:rsid w:val="002D5793"/>
    <w:rsid w:val="00323111"/>
    <w:rsid w:val="00356D1C"/>
    <w:rsid w:val="00492992"/>
    <w:rsid w:val="004A560D"/>
    <w:rsid w:val="00504A83"/>
    <w:rsid w:val="006258D4"/>
    <w:rsid w:val="007059AD"/>
    <w:rsid w:val="007248CA"/>
    <w:rsid w:val="007A69C7"/>
    <w:rsid w:val="007B27A4"/>
    <w:rsid w:val="008A2EF7"/>
    <w:rsid w:val="0091139F"/>
    <w:rsid w:val="00935E25"/>
    <w:rsid w:val="009F23CC"/>
    <w:rsid w:val="00A55B12"/>
    <w:rsid w:val="00A67268"/>
    <w:rsid w:val="00A701A9"/>
    <w:rsid w:val="00C9167A"/>
    <w:rsid w:val="00CB27E1"/>
    <w:rsid w:val="00CC66F7"/>
    <w:rsid w:val="00D953F6"/>
    <w:rsid w:val="00E258FD"/>
    <w:rsid w:val="00E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101EAC"/>
  </w:style>
  <w:style w:type="character" w:customStyle="1" w:styleId="RodapChar">
    <w:name w:val="Rodapé Char"/>
    <w:basedOn w:val="Fontepargpadro"/>
    <w:link w:val="Rodap"/>
    <w:uiPriority w:val="99"/>
    <w:qFormat/>
    <w:rsid w:val="00101EA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75B33"/>
    <w:rPr>
      <w:rFonts w:ascii="Segoe UI" w:hAnsi="Segoe UI" w:cs="Segoe UI"/>
      <w:sz w:val="18"/>
      <w:szCs w:val="18"/>
    </w:rPr>
  </w:style>
  <w:style w:type="character" w:customStyle="1" w:styleId="Corpodetexto3Char">
    <w:name w:val="Corpo de texto 3 Char"/>
    <w:qFormat/>
    <w:rsid w:val="00CA2B18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nfase">
    <w:name w:val="Emphasis"/>
    <w:basedOn w:val="Fontepargpadro"/>
    <w:uiPriority w:val="20"/>
    <w:qFormat/>
    <w:rsid w:val="007B5A9E"/>
    <w:rPr>
      <w:i/>
      <w:iCs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101EA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01EA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75B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101EAC"/>
  </w:style>
  <w:style w:type="character" w:customStyle="1" w:styleId="RodapChar">
    <w:name w:val="Rodapé Char"/>
    <w:basedOn w:val="Fontepargpadro"/>
    <w:link w:val="Rodap"/>
    <w:uiPriority w:val="99"/>
    <w:qFormat/>
    <w:rsid w:val="00101EA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75B33"/>
    <w:rPr>
      <w:rFonts w:ascii="Segoe UI" w:hAnsi="Segoe UI" w:cs="Segoe UI"/>
      <w:sz w:val="18"/>
      <w:szCs w:val="18"/>
    </w:rPr>
  </w:style>
  <w:style w:type="character" w:customStyle="1" w:styleId="Corpodetexto3Char">
    <w:name w:val="Corpo de texto 3 Char"/>
    <w:qFormat/>
    <w:rsid w:val="00CA2B18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nfase">
    <w:name w:val="Emphasis"/>
    <w:basedOn w:val="Fontepargpadro"/>
    <w:uiPriority w:val="20"/>
    <w:qFormat/>
    <w:rsid w:val="007B5A9E"/>
    <w:rPr>
      <w:i/>
      <w:iCs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101EA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01EA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75B3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qLXRm63MYgdKmEJw3mIfmYnYndw==">AMUW2mUmM+ahJm8JpCPhHhEZtidfVlb/x+H5aNMsIDyUDKdDLUlc4sBFW9Ohajn1cdq8yr00I+CB8tyDnZvgNK+XBQHJYXYqGG+ieOHsnH9/02VzGhr+pTT96oUIoBoZacdaixvTQ0ET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88EE85-F0B8-467B-882D-CB3690C2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1373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 S145</dc:creator>
  <cp:lastModifiedBy>Rebeca</cp:lastModifiedBy>
  <cp:revision>4</cp:revision>
  <cp:lastPrinted>2022-05-02T16:04:00Z</cp:lastPrinted>
  <dcterms:created xsi:type="dcterms:W3CDTF">2022-05-02T14:03:00Z</dcterms:created>
  <dcterms:modified xsi:type="dcterms:W3CDTF">2022-05-02T16:05:00Z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