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57" w:rsidRDefault="00330B57">
      <w:pPr>
        <w:pStyle w:val="Standard"/>
        <w:tabs>
          <w:tab w:val="left" w:pos="4330"/>
        </w:tabs>
        <w:spacing w:line="360" w:lineRule="auto"/>
        <w:ind w:right="43"/>
        <w:jc w:val="center"/>
        <w:rPr>
          <w:rFonts w:ascii="Arial" w:hAnsi="Arial" w:cs="Arial"/>
          <w:b/>
          <w:sz w:val="24"/>
          <w:szCs w:val="24"/>
        </w:rPr>
      </w:pPr>
    </w:p>
    <w:p w:rsidR="001352FC" w:rsidRPr="00330B57" w:rsidRDefault="00583F9C">
      <w:pPr>
        <w:pStyle w:val="Standard"/>
        <w:tabs>
          <w:tab w:val="left" w:pos="4330"/>
        </w:tabs>
        <w:spacing w:line="360" w:lineRule="auto"/>
        <w:ind w:right="43"/>
        <w:jc w:val="center"/>
        <w:rPr>
          <w:rFonts w:ascii="Arial" w:hAnsi="Arial" w:cs="Arial"/>
          <w:b/>
          <w:sz w:val="24"/>
          <w:szCs w:val="24"/>
        </w:rPr>
      </w:pPr>
      <w:r w:rsidRPr="00330B57">
        <w:rPr>
          <w:rFonts w:ascii="Arial" w:hAnsi="Arial" w:cs="Arial"/>
          <w:b/>
          <w:sz w:val="24"/>
          <w:szCs w:val="24"/>
        </w:rPr>
        <w:t>PROJETO DE DECRETO LEGISLATIVO Nº 17/2022</w:t>
      </w:r>
    </w:p>
    <w:p w:rsidR="001352FC" w:rsidRPr="00330B57" w:rsidRDefault="00583F9C">
      <w:pPr>
        <w:pStyle w:val="Standard"/>
        <w:spacing w:line="360" w:lineRule="auto"/>
        <w:ind w:left="5272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330B57">
        <w:rPr>
          <w:rFonts w:ascii="Arial" w:hAnsi="Arial" w:cs="Arial"/>
          <w:b/>
          <w:bCs/>
          <w:sz w:val="24"/>
          <w:szCs w:val="24"/>
        </w:rPr>
        <w:t>CONCEDE O TÍTULO DE CIDADÃ HONORÁRIA A ILMA. SRA. MARIA DO ESPÍRITO SARAIVA DA COSTA, PELOS RELEVANTES SERVIÇOS PRESTADOS NO MUNICÍPIO DE PARAUAPEBAS.</w:t>
      </w:r>
    </w:p>
    <w:bookmarkEnd w:id="0"/>
    <w:p w:rsidR="001352FC" w:rsidRPr="00330B57" w:rsidRDefault="00583F9C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0B57">
        <w:rPr>
          <w:rFonts w:ascii="Arial" w:hAnsi="Arial" w:cs="Arial"/>
          <w:sz w:val="24"/>
          <w:szCs w:val="24"/>
        </w:rPr>
        <w:t>O PRESIDENTE DA CÂMARA MUNICIPAL DE PARAUAPEBAS, Estado do Pará, no uso de suas atribuições legais, conferidas nos termos do Art. 13, Inciso XVII da Lei Orgânica Municipal, bem como o art. 227, § 1°, alínea "c" do Regimento Interno, faz saber que o Plenári</w:t>
      </w:r>
      <w:r w:rsidRPr="00330B57">
        <w:rPr>
          <w:rFonts w:ascii="Arial" w:hAnsi="Arial" w:cs="Arial"/>
          <w:sz w:val="24"/>
          <w:szCs w:val="24"/>
        </w:rPr>
        <w:t xml:space="preserve">o aprovou e fica promulgado o presente Decreto Legislativo: </w:t>
      </w:r>
    </w:p>
    <w:p w:rsidR="001352FC" w:rsidRPr="00330B57" w:rsidRDefault="00583F9C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0B57">
        <w:rPr>
          <w:rFonts w:ascii="Arial" w:hAnsi="Arial" w:cs="Arial"/>
          <w:sz w:val="24"/>
          <w:szCs w:val="24"/>
        </w:rPr>
        <w:t xml:space="preserve">Art. 1° Concede título de Cidadã Honorária a </w:t>
      </w:r>
      <w:r w:rsidRPr="00330B57">
        <w:rPr>
          <w:rFonts w:ascii="Arial" w:hAnsi="Arial" w:cs="Arial"/>
          <w:b/>
          <w:bCs/>
          <w:sz w:val="24"/>
          <w:szCs w:val="24"/>
        </w:rPr>
        <w:t>Ilma. Sra. Maria do Espírito Saraiva da Costa</w:t>
      </w:r>
      <w:r w:rsidRPr="00330B57">
        <w:rPr>
          <w:rFonts w:ascii="Arial" w:hAnsi="Arial" w:cs="Arial"/>
          <w:sz w:val="24"/>
          <w:szCs w:val="24"/>
        </w:rPr>
        <w:t xml:space="preserve">, em reconhecimento aos importantes serviços prestados a este Município. </w:t>
      </w:r>
    </w:p>
    <w:p w:rsidR="001352FC" w:rsidRPr="00330B57" w:rsidRDefault="00583F9C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0B57">
        <w:rPr>
          <w:rFonts w:ascii="Arial" w:hAnsi="Arial" w:cs="Arial"/>
          <w:sz w:val="24"/>
          <w:szCs w:val="24"/>
        </w:rPr>
        <w:t>Parágrafo Único: A outorga do t</w:t>
      </w:r>
      <w:r w:rsidRPr="00330B57">
        <w:rPr>
          <w:rFonts w:ascii="Arial" w:hAnsi="Arial" w:cs="Arial"/>
          <w:sz w:val="24"/>
          <w:szCs w:val="24"/>
        </w:rPr>
        <w:t xml:space="preserve">ítulo ora concedido se fará em data a ser definida, sendo certo que será em sessão solene realizada por esta Câmara. </w:t>
      </w:r>
    </w:p>
    <w:p w:rsidR="001352FC" w:rsidRPr="00330B57" w:rsidRDefault="00583F9C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0B57">
        <w:rPr>
          <w:rFonts w:ascii="Arial" w:hAnsi="Arial" w:cs="Arial"/>
          <w:sz w:val="24"/>
          <w:szCs w:val="24"/>
        </w:rPr>
        <w:t>Art. 2° As despesas decorrentes da aplicação desde Decreto Legislativo correrão por conta de dotações orçamentárias próprias, suplementada</w:t>
      </w:r>
      <w:r w:rsidRPr="00330B57">
        <w:rPr>
          <w:rFonts w:ascii="Arial" w:hAnsi="Arial" w:cs="Arial"/>
          <w:sz w:val="24"/>
          <w:szCs w:val="24"/>
        </w:rPr>
        <w:t xml:space="preserve">s se necessário. </w:t>
      </w:r>
    </w:p>
    <w:p w:rsidR="001352FC" w:rsidRPr="00330B57" w:rsidRDefault="00583F9C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0B57">
        <w:rPr>
          <w:rFonts w:ascii="Arial" w:hAnsi="Arial" w:cs="Arial"/>
          <w:sz w:val="24"/>
          <w:szCs w:val="24"/>
        </w:rPr>
        <w:t xml:space="preserve">Art. 3° Este Decreto Legislativo entrará em vigor na data da sua publicação. </w:t>
      </w:r>
    </w:p>
    <w:p w:rsidR="001352FC" w:rsidRPr="00330B57" w:rsidRDefault="00583F9C">
      <w:pPr>
        <w:pStyle w:val="Standard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30B57">
        <w:rPr>
          <w:rFonts w:ascii="Arial" w:hAnsi="Arial" w:cs="Arial"/>
          <w:sz w:val="24"/>
          <w:szCs w:val="24"/>
        </w:rPr>
        <w:t>Parauapebas, 21 de junho de 2022.</w:t>
      </w:r>
    </w:p>
    <w:p w:rsidR="001352FC" w:rsidRPr="00330B57" w:rsidRDefault="00583F9C">
      <w:pPr>
        <w:pStyle w:val="Standard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0B57">
        <w:rPr>
          <w:rFonts w:ascii="Arial" w:hAnsi="Arial" w:cs="Arial"/>
          <w:sz w:val="24"/>
          <w:szCs w:val="24"/>
        </w:rPr>
        <w:t>___________________________________</w:t>
      </w:r>
    </w:p>
    <w:p w:rsidR="001352FC" w:rsidRPr="00330B57" w:rsidRDefault="00583F9C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30B57">
        <w:rPr>
          <w:rFonts w:ascii="Arial" w:hAnsi="Arial" w:cs="Arial"/>
          <w:b/>
          <w:bCs/>
          <w:sz w:val="24"/>
          <w:szCs w:val="24"/>
        </w:rPr>
        <w:t>Ivanaldo</w:t>
      </w:r>
      <w:proofErr w:type="spellEnd"/>
      <w:r w:rsidRPr="00330B57">
        <w:rPr>
          <w:rFonts w:ascii="Arial" w:hAnsi="Arial" w:cs="Arial"/>
          <w:b/>
          <w:bCs/>
          <w:sz w:val="24"/>
          <w:szCs w:val="24"/>
        </w:rPr>
        <w:t xml:space="preserve"> Braz Silva Simplício</w:t>
      </w:r>
    </w:p>
    <w:p w:rsidR="001352FC" w:rsidRPr="00330B57" w:rsidRDefault="00583F9C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 w:rsidRPr="00330B57">
        <w:rPr>
          <w:rFonts w:ascii="Arial" w:hAnsi="Arial" w:cs="Arial"/>
          <w:b/>
          <w:bCs/>
          <w:sz w:val="24"/>
          <w:szCs w:val="24"/>
        </w:rPr>
        <w:t>Presidente da Mesa Diretora</w:t>
      </w:r>
    </w:p>
    <w:p w:rsidR="00330B57" w:rsidRDefault="00330B57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330B57" w:rsidRDefault="00330B57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330B57" w:rsidRDefault="00330B57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330B57" w:rsidRDefault="00330B57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1352FC" w:rsidRPr="00330B57" w:rsidRDefault="00583F9C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30B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JUSTIFICATIVA</w:t>
      </w:r>
    </w:p>
    <w:p w:rsidR="001352FC" w:rsidRPr="00330B57" w:rsidRDefault="001352FC">
      <w:pPr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1352FC" w:rsidRPr="00330B57" w:rsidRDefault="00583F9C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  <w:highlight w:val="yellow"/>
        </w:rPr>
      </w:pPr>
      <w:bookmarkStart w:id="1" w:name="_Hlk94778162"/>
      <w:bookmarkEnd w:id="1"/>
      <w:r w:rsidRPr="00330B57">
        <w:rPr>
          <w:rFonts w:ascii="Arial" w:hAnsi="Arial" w:cs="Arial"/>
          <w:bCs/>
          <w:sz w:val="24"/>
          <w:szCs w:val="24"/>
        </w:rPr>
        <w:t>MARIA DO ESPÍRITO</w:t>
      </w:r>
      <w:r w:rsidRPr="00330B57">
        <w:rPr>
          <w:rFonts w:ascii="Arial" w:hAnsi="Arial" w:cs="Arial"/>
          <w:bCs/>
          <w:sz w:val="24"/>
          <w:szCs w:val="24"/>
        </w:rPr>
        <w:t xml:space="preserve"> SARAIVA DA COSTA, nascida em 23/07/1971, na cid</w:t>
      </w:r>
      <w:r w:rsidRPr="00330B57">
        <w:rPr>
          <w:rFonts w:ascii="Arial" w:hAnsi="Arial" w:cs="Arial"/>
          <w:bCs/>
          <w:sz w:val="24"/>
          <w:szCs w:val="24"/>
        </w:rPr>
        <w:t>a</w:t>
      </w:r>
      <w:r w:rsidRPr="00330B57">
        <w:rPr>
          <w:rFonts w:ascii="Arial" w:hAnsi="Arial" w:cs="Arial"/>
          <w:bCs/>
          <w:sz w:val="24"/>
          <w:szCs w:val="24"/>
        </w:rPr>
        <w:t>de de Nova Olinda- TO, e vindo morar em Parauapebas aos onze anos de idade</w:t>
      </w:r>
      <w:r w:rsidR="00330B57" w:rsidRPr="00330B57">
        <w:rPr>
          <w:rFonts w:ascii="Arial" w:hAnsi="Arial" w:cs="Arial"/>
          <w:bCs/>
          <w:sz w:val="24"/>
          <w:szCs w:val="24"/>
        </w:rPr>
        <w:t>,</w:t>
      </w:r>
      <w:r w:rsidRPr="00330B57">
        <w:rPr>
          <w:rFonts w:ascii="Arial" w:hAnsi="Arial" w:cs="Arial"/>
          <w:bCs/>
          <w:sz w:val="24"/>
          <w:szCs w:val="24"/>
        </w:rPr>
        <w:t xml:space="preserve"> acompanhada de seus pais e sete irmãos em 29/10/1983</w:t>
      </w:r>
      <w:r w:rsidR="00330B57" w:rsidRPr="00330B57">
        <w:rPr>
          <w:rFonts w:ascii="Arial" w:hAnsi="Arial" w:cs="Arial"/>
          <w:bCs/>
          <w:sz w:val="24"/>
          <w:szCs w:val="24"/>
        </w:rPr>
        <w:t>, completando 39 anos de residê</w:t>
      </w:r>
      <w:r w:rsidRPr="00330B57">
        <w:rPr>
          <w:rFonts w:ascii="Arial" w:hAnsi="Arial" w:cs="Arial"/>
          <w:bCs/>
          <w:sz w:val="24"/>
          <w:szCs w:val="24"/>
        </w:rPr>
        <w:t>ncia em Parauapebas.</w:t>
      </w:r>
    </w:p>
    <w:p w:rsidR="001352FC" w:rsidRPr="00330B57" w:rsidRDefault="00583F9C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B57">
        <w:rPr>
          <w:rFonts w:ascii="Arial" w:hAnsi="Arial" w:cs="Arial"/>
          <w:bCs/>
          <w:color w:val="000000"/>
          <w:sz w:val="24"/>
          <w:szCs w:val="24"/>
        </w:rPr>
        <w:t>Possui dois filhos, sendo ele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 xml:space="preserve">s </w:t>
      </w:r>
      <w:proofErr w:type="spellStart"/>
      <w:r w:rsidRPr="00330B57">
        <w:rPr>
          <w:rFonts w:ascii="Arial" w:hAnsi="Arial" w:cs="Arial"/>
          <w:bCs/>
          <w:color w:val="000000"/>
          <w:sz w:val="24"/>
          <w:szCs w:val="24"/>
        </w:rPr>
        <w:t>Webson</w:t>
      </w:r>
      <w:proofErr w:type="spellEnd"/>
      <w:r w:rsidRPr="00330B57">
        <w:rPr>
          <w:rFonts w:ascii="Arial" w:hAnsi="Arial" w:cs="Arial"/>
          <w:bCs/>
          <w:color w:val="000000"/>
          <w:sz w:val="24"/>
          <w:szCs w:val="24"/>
        </w:rPr>
        <w:t xml:space="preserve"> Alan da Costa Nascimento</w:t>
      </w:r>
      <w:r w:rsidRPr="00330B57">
        <w:rPr>
          <w:rFonts w:ascii="Arial" w:hAnsi="Arial" w:cs="Arial"/>
          <w:bCs/>
          <w:color w:val="C9211E"/>
          <w:sz w:val="24"/>
          <w:szCs w:val="24"/>
        </w:rPr>
        <w:t xml:space="preserve"> 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 xml:space="preserve">de 31 anos e Edson Abel Costa da Silva de 25 anos, ambos </w:t>
      </w:r>
      <w:proofErr w:type="spellStart"/>
      <w:r w:rsidRPr="00330B57">
        <w:rPr>
          <w:rFonts w:ascii="Arial" w:hAnsi="Arial" w:cs="Arial"/>
          <w:bCs/>
          <w:color w:val="000000"/>
          <w:sz w:val="24"/>
          <w:szCs w:val="24"/>
        </w:rPr>
        <w:t>Parauapebenses</w:t>
      </w:r>
      <w:proofErr w:type="spellEnd"/>
      <w:r w:rsidRPr="00330B57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:rsidR="001352FC" w:rsidRPr="00330B57" w:rsidRDefault="00330B57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B57">
        <w:rPr>
          <w:rFonts w:ascii="Arial" w:hAnsi="Arial" w:cs="Arial"/>
          <w:bCs/>
          <w:color w:val="000000"/>
          <w:sz w:val="24"/>
          <w:szCs w:val="24"/>
        </w:rPr>
        <w:t>Saraiva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 xml:space="preserve"> dá aulas de corte e costura </w:t>
      </w:r>
      <w:proofErr w:type="gramStart"/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há</w:t>
      </w:r>
      <w:proofErr w:type="gramEnd"/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 xml:space="preserve"> 15 anos, util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i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za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n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do de materiais rec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i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clados para cr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i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ar os mais diversos trabalhos de artesanato, além da co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n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fe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c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ção de joias e acessórios feitos de sementes, fibras e outros mater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iais naturais, além de cap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a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citar outras mulheres em situ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>a</w:t>
      </w:r>
      <w:r w:rsidR="00583F9C" w:rsidRPr="00330B57">
        <w:rPr>
          <w:rFonts w:ascii="Arial" w:hAnsi="Arial" w:cs="Arial"/>
          <w:bCs/>
          <w:color w:val="000000"/>
          <w:sz w:val="24"/>
          <w:szCs w:val="24"/>
        </w:rPr>
        <w:t xml:space="preserve">ção de vulnerabilidade através 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de cursos volt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a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dos a essa área, t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endo sido professora de corte e costura na Casa da Mulher no ano de 2015, e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 xml:space="preserve">hoje, 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também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 xml:space="preserve"> ajuda no Centro de Atenção Ps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i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cossocial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1352FC" w:rsidRPr="00330B57" w:rsidRDefault="00583F9C">
      <w:pPr>
        <w:spacing w:before="120" w:after="120" w:line="36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30B57">
        <w:rPr>
          <w:rFonts w:ascii="Arial" w:hAnsi="Arial" w:cs="Arial"/>
          <w:bCs/>
          <w:color w:val="000000"/>
          <w:sz w:val="24"/>
          <w:szCs w:val="24"/>
        </w:rPr>
        <w:t>Maria Saraiva também realiza com essas mulheres o processo de coleta de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s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ses mater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i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 xml:space="preserve">ais naturais bem como através de fornecedores como a 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Cooperativa E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x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trativista de Carajás, a COEX</w:t>
      </w:r>
      <w:r w:rsidR="00330B57" w:rsidRPr="00330B57">
        <w:rPr>
          <w:rFonts w:ascii="Arial" w:hAnsi="Arial" w:cs="Arial"/>
          <w:bCs/>
          <w:color w:val="000000"/>
          <w:sz w:val="24"/>
          <w:szCs w:val="24"/>
        </w:rPr>
        <w:t>,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 xml:space="preserve"> que trabalham com extrativismo sustentável.</w:t>
      </w:r>
    </w:p>
    <w:p w:rsidR="001352FC" w:rsidRPr="00330B57" w:rsidRDefault="00583F9C" w:rsidP="00330B57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B57">
        <w:rPr>
          <w:rFonts w:ascii="Arial" w:hAnsi="Arial" w:cs="Arial"/>
          <w:bCs/>
          <w:color w:val="000000"/>
          <w:sz w:val="24"/>
          <w:szCs w:val="24"/>
        </w:rPr>
        <w:t>O trabalho de Maria atinge várias famílias munícipes, trazendo renda extra para a casa de várias mulheres e servindo também como terapia ocupacional ret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i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rando muitas ve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zes as mesmas de estados depressivos com as atividades relativas ao artesanato. Os produtos cri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a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dos são ve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n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>didos principalmente em feiras l</w:t>
      </w:r>
      <w:r w:rsidR="00330B57" w:rsidRPr="00330B57">
        <w:rPr>
          <w:rFonts w:ascii="Arial" w:hAnsi="Arial" w:cs="Arial"/>
          <w:bCs/>
          <w:color w:val="000000"/>
          <w:sz w:val="24"/>
          <w:szCs w:val="24"/>
        </w:rPr>
        <w:t>ivres em vários bairros durante</w:t>
      </w:r>
      <w:r w:rsidRPr="00330B57">
        <w:rPr>
          <w:rFonts w:ascii="Arial" w:hAnsi="Arial" w:cs="Arial"/>
          <w:bCs/>
          <w:color w:val="000000"/>
          <w:sz w:val="24"/>
          <w:szCs w:val="24"/>
        </w:rPr>
        <w:t xml:space="preserve"> todo o ano em </w:t>
      </w:r>
      <w:proofErr w:type="gramStart"/>
      <w:r w:rsidRPr="00330B57">
        <w:rPr>
          <w:rFonts w:ascii="Arial" w:hAnsi="Arial" w:cs="Arial"/>
          <w:bCs/>
          <w:color w:val="000000"/>
          <w:sz w:val="24"/>
          <w:szCs w:val="24"/>
        </w:rPr>
        <w:t>Parauapebas .</w:t>
      </w:r>
      <w:proofErr w:type="gramEnd"/>
    </w:p>
    <w:p w:rsidR="001352FC" w:rsidRPr="00330B57" w:rsidRDefault="00583F9C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30B57">
        <w:rPr>
          <w:rFonts w:ascii="Arial" w:hAnsi="Arial" w:cs="Arial"/>
          <w:bCs/>
          <w:sz w:val="24"/>
          <w:szCs w:val="24"/>
        </w:rPr>
        <w:t xml:space="preserve">São com esses incontestáveis argumentos que apresento esta proposição. </w:t>
      </w:r>
    </w:p>
    <w:p w:rsidR="00330B57" w:rsidRDefault="00583F9C" w:rsidP="00330B57">
      <w:pPr>
        <w:pStyle w:val="Standard"/>
        <w:spacing w:line="360" w:lineRule="auto"/>
        <w:ind w:left="4956" w:firstLine="708"/>
        <w:jc w:val="right"/>
        <w:rPr>
          <w:rFonts w:ascii="Arial" w:hAnsi="Arial" w:cs="Arial"/>
          <w:b/>
          <w:bCs/>
          <w:sz w:val="24"/>
          <w:szCs w:val="24"/>
        </w:rPr>
      </w:pPr>
      <w:r w:rsidRPr="00330B57">
        <w:rPr>
          <w:rFonts w:ascii="Arial" w:hAnsi="Arial" w:cs="Arial"/>
          <w:b/>
          <w:bCs/>
          <w:sz w:val="24"/>
          <w:szCs w:val="24"/>
        </w:rPr>
        <w:t>P</w:t>
      </w:r>
      <w:r w:rsidR="00330B57">
        <w:rPr>
          <w:rFonts w:ascii="Arial" w:hAnsi="Arial" w:cs="Arial"/>
          <w:b/>
          <w:bCs/>
          <w:sz w:val="24"/>
          <w:szCs w:val="24"/>
        </w:rPr>
        <w:t xml:space="preserve">arauapebas, 21 de junho de </w:t>
      </w:r>
      <w:proofErr w:type="gramStart"/>
      <w:r w:rsidR="00330B57">
        <w:rPr>
          <w:rFonts w:ascii="Arial" w:hAnsi="Arial" w:cs="Arial"/>
          <w:b/>
          <w:bCs/>
          <w:sz w:val="24"/>
          <w:szCs w:val="24"/>
        </w:rPr>
        <w:t>2022</w:t>
      </w:r>
      <w:proofErr w:type="gramEnd"/>
    </w:p>
    <w:p w:rsidR="00330B57" w:rsidRDefault="00330B57" w:rsidP="00330B57">
      <w:pPr>
        <w:pStyle w:val="Standard"/>
        <w:spacing w:after="0" w:line="240" w:lineRule="auto"/>
        <w:ind w:left="2124" w:firstLine="708"/>
        <w:rPr>
          <w:rFonts w:ascii="Arial" w:hAnsi="Arial" w:cs="Arial"/>
          <w:b/>
          <w:bCs/>
          <w:sz w:val="24"/>
          <w:szCs w:val="24"/>
        </w:rPr>
      </w:pPr>
    </w:p>
    <w:p w:rsidR="00330B57" w:rsidRPr="00330B57" w:rsidRDefault="00330B57" w:rsidP="00330B57">
      <w:pPr>
        <w:pStyle w:val="Standard"/>
        <w:spacing w:after="0" w:line="240" w:lineRule="auto"/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330B57">
        <w:rPr>
          <w:rFonts w:ascii="Arial" w:hAnsi="Arial" w:cs="Arial"/>
          <w:b/>
          <w:bCs/>
          <w:sz w:val="24"/>
          <w:szCs w:val="24"/>
        </w:rPr>
        <w:t>_________________________________</w:t>
      </w:r>
    </w:p>
    <w:p w:rsidR="00330B57" w:rsidRPr="00330B57" w:rsidRDefault="00330B57" w:rsidP="00330B57">
      <w:pPr>
        <w:pStyle w:val="Standard"/>
        <w:spacing w:after="0" w:line="240" w:lineRule="auto"/>
        <w:ind w:left="3540"/>
        <w:rPr>
          <w:rFonts w:ascii="Arial" w:hAnsi="Arial" w:cs="Arial"/>
          <w:b/>
          <w:bCs/>
          <w:sz w:val="24"/>
          <w:szCs w:val="24"/>
        </w:rPr>
      </w:pPr>
      <w:r w:rsidRPr="00330B57">
        <w:rPr>
          <w:rFonts w:ascii="Arial" w:hAnsi="Arial" w:cs="Arial"/>
          <w:b/>
          <w:bCs/>
          <w:sz w:val="24"/>
          <w:szCs w:val="24"/>
        </w:rPr>
        <w:t>Josivaldo Antônio da Silva</w:t>
      </w:r>
    </w:p>
    <w:p w:rsidR="00330B57" w:rsidRPr="00330B57" w:rsidRDefault="00330B57" w:rsidP="00330B57">
      <w:pPr>
        <w:pStyle w:val="Standard"/>
        <w:spacing w:after="0" w:line="240" w:lineRule="auto"/>
        <w:ind w:left="2832" w:firstLine="708"/>
        <w:rPr>
          <w:rFonts w:ascii="Arial" w:hAnsi="Arial" w:cs="Arial"/>
          <w:bCs/>
          <w:sz w:val="24"/>
          <w:szCs w:val="24"/>
        </w:rPr>
      </w:pPr>
      <w:r w:rsidRPr="00330B57">
        <w:rPr>
          <w:rFonts w:ascii="Arial" w:hAnsi="Arial" w:cs="Arial"/>
          <w:bCs/>
          <w:sz w:val="24"/>
          <w:szCs w:val="24"/>
        </w:rPr>
        <w:t>(Josivaldo da Farmácia)</w:t>
      </w:r>
    </w:p>
    <w:p w:rsidR="001352FC" w:rsidRPr="00330B57" w:rsidRDefault="00330B57" w:rsidP="00330B57">
      <w:pPr>
        <w:pStyle w:val="Standard"/>
        <w:spacing w:after="0" w:line="24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330B57">
        <w:rPr>
          <w:rFonts w:ascii="Arial" w:hAnsi="Arial" w:cs="Arial"/>
          <w:b/>
          <w:bCs/>
          <w:sz w:val="24"/>
          <w:szCs w:val="24"/>
        </w:rPr>
        <w:t>Vereador – PP</w:t>
      </w:r>
    </w:p>
    <w:sectPr w:rsidR="001352FC" w:rsidRPr="00330B57">
      <w:headerReference w:type="default" r:id="rId7"/>
      <w:footerReference w:type="default" r:id="rId8"/>
      <w:pgSz w:w="11906" w:h="16838"/>
      <w:pgMar w:top="765" w:right="720" w:bottom="993" w:left="720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9C" w:rsidRDefault="00583F9C">
      <w:r>
        <w:separator/>
      </w:r>
    </w:p>
  </w:endnote>
  <w:endnote w:type="continuationSeparator" w:id="0">
    <w:p w:rsidR="00583F9C" w:rsidRDefault="0058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FC" w:rsidRDefault="001352FC">
    <w:pPr>
      <w:pStyle w:val="Rodap"/>
      <w:jc w:val="center"/>
      <w:rPr>
        <w:rFonts w:ascii="Bookman Old Style" w:hAnsi="Bookman Old Style"/>
        <w:b/>
        <w:sz w:val="16"/>
        <w:szCs w:val="16"/>
      </w:rPr>
    </w:pPr>
  </w:p>
  <w:p w:rsidR="001352FC" w:rsidRDefault="001352FC">
    <w:pPr>
      <w:pStyle w:val="Rodap"/>
      <w:jc w:val="center"/>
      <w:rPr>
        <w:rFonts w:ascii="Bookman Old Style" w:hAnsi="Bookman Old Style"/>
        <w:b/>
        <w:sz w:val="16"/>
        <w:szCs w:val="16"/>
      </w:rPr>
    </w:pPr>
  </w:p>
  <w:p w:rsidR="001352FC" w:rsidRPr="00330B57" w:rsidRDefault="00583F9C">
    <w:pPr>
      <w:pStyle w:val="Rodap"/>
      <w:jc w:val="center"/>
      <w:rPr>
        <w:rFonts w:ascii="Arial" w:hAnsi="Arial" w:cs="Arial"/>
        <w:b/>
        <w:sz w:val="16"/>
        <w:szCs w:val="16"/>
      </w:rPr>
    </w:pPr>
    <w:r w:rsidRPr="00330B57">
      <w:rPr>
        <w:rFonts w:ascii="Arial" w:hAnsi="Arial" w:cs="Arial"/>
        <w:b/>
        <w:sz w:val="16"/>
        <w:szCs w:val="16"/>
      </w:rPr>
      <w:t>AV. SÔNIA CORTÊS - QUADRA 33 – LOTE ESPECIAL – BAIRRO BEIRA RIO II - CEP 68.515-000 - PARAUAPEBAS/PA</w:t>
    </w:r>
  </w:p>
  <w:p w:rsidR="001352FC" w:rsidRPr="00330B57" w:rsidRDefault="00583F9C">
    <w:pPr>
      <w:pStyle w:val="Rodap"/>
      <w:jc w:val="center"/>
      <w:rPr>
        <w:rFonts w:ascii="Arial" w:hAnsi="Arial" w:cs="Arial"/>
        <w:b/>
        <w:sz w:val="16"/>
        <w:szCs w:val="16"/>
      </w:rPr>
    </w:pPr>
    <w:r w:rsidRPr="00330B57">
      <w:rPr>
        <w:rFonts w:ascii="Arial" w:hAnsi="Arial" w:cs="Arial"/>
        <w:b/>
        <w:sz w:val="16"/>
        <w:szCs w:val="16"/>
      </w:rPr>
      <w:t>E-mail: ver.josivaldodafarmacia@parauapebas.pa.leg.br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9C" w:rsidRDefault="00583F9C">
      <w:r>
        <w:separator/>
      </w:r>
    </w:p>
  </w:footnote>
  <w:footnote w:type="continuationSeparator" w:id="0">
    <w:p w:rsidR="00583F9C" w:rsidRDefault="00583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FC" w:rsidRDefault="00583F9C">
    <w:pPr>
      <w:pStyle w:val="Standard"/>
      <w:jc w:val="center"/>
    </w:pPr>
    <w:r>
      <w:rPr>
        <w:noProof/>
        <w:lang w:eastAsia="pt-BR"/>
      </w:rPr>
      <w:drawing>
        <wp:anchor distT="0" distB="0" distL="114300" distR="114300" simplePos="0" relativeHeight="4" behindDoc="0" locked="0" layoutInCell="1" allowOverlap="1">
          <wp:simplePos x="0" y="0"/>
          <wp:positionH relativeFrom="column">
            <wp:posOffset>2628900</wp:posOffset>
          </wp:positionH>
          <wp:positionV relativeFrom="page">
            <wp:posOffset>545465</wp:posOffset>
          </wp:positionV>
          <wp:extent cx="1267460" cy="1040765"/>
          <wp:effectExtent l="0" t="0" r="0" b="0"/>
          <wp:wrapTight wrapText="bothSides">
            <wp:wrapPolygon edited="0">
              <wp:start x="-23" y="0"/>
              <wp:lineTo x="-23" y="21328"/>
              <wp:lineTo x="21423" y="21328"/>
              <wp:lineTo x="21423" y="0"/>
              <wp:lineTo x="-23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1040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52FC" w:rsidRDefault="001352FC">
    <w:pPr>
      <w:pStyle w:val="Standard"/>
      <w:jc w:val="center"/>
    </w:pPr>
  </w:p>
  <w:p w:rsidR="001352FC" w:rsidRDefault="001352FC">
    <w:pPr>
      <w:pStyle w:val="Standard"/>
      <w:jc w:val="center"/>
    </w:pPr>
  </w:p>
  <w:p w:rsidR="001352FC" w:rsidRDefault="001352FC" w:rsidP="00330B57">
    <w:pPr>
      <w:pStyle w:val="Standard"/>
      <w:spacing w:after="0"/>
      <w:rPr>
        <w:rFonts w:ascii="Bookman Old Style" w:hAnsi="Bookman Old Style"/>
        <w:b/>
      </w:rPr>
    </w:pPr>
  </w:p>
  <w:p w:rsidR="00330B57" w:rsidRPr="00330B57" w:rsidRDefault="00330B57" w:rsidP="00330B57">
    <w:pPr>
      <w:pStyle w:val="Standard"/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330B57">
      <w:rPr>
        <w:rFonts w:ascii="Arial" w:hAnsi="Arial" w:cs="Arial"/>
        <w:b/>
        <w:sz w:val="16"/>
        <w:szCs w:val="16"/>
      </w:rPr>
      <w:t>ESTADO DO PARÁ</w:t>
    </w:r>
  </w:p>
  <w:p w:rsidR="00330B57" w:rsidRPr="00330B57" w:rsidRDefault="00330B57" w:rsidP="00330B57">
    <w:pPr>
      <w:pStyle w:val="Standard"/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330B57">
      <w:rPr>
        <w:rFonts w:ascii="Arial" w:hAnsi="Arial" w:cs="Arial"/>
        <w:b/>
        <w:sz w:val="16"/>
        <w:szCs w:val="16"/>
      </w:rPr>
      <w:t>PODER LEGISLATIVO</w:t>
    </w:r>
  </w:p>
  <w:p w:rsidR="00330B57" w:rsidRPr="00330B57" w:rsidRDefault="00330B57" w:rsidP="00330B57">
    <w:pPr>
      <w:pStyle w:val="Standard"/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330B57">
      <w:rPr>
        <w:rFonts w:ascii="Arial" w:hAnsi="Arial" w:cs="Arial"/>
        <w:b/>
        <w:sz w:val="16"/>
        <w:szCs w:val="16"/>
      </w:rPr>
      <w:t>CÂMARA MUNICIPAL DE PARAUAPEBAS</w:t>
    </w:r>
  </w:p>
  <w:p w:rsidR="001352FC" w:rsidRPr="00330B57" w:rsidRDefault="00330B57" w:rsidP="00330B57">
    <w:pPr>
      <w:pStyle w:val="Standard"/>
      <w:spacing w:after="0" w:line="240" w:lineRule="auto"/>
      <w:jc w:val="center"/>
      <w:rPr>
        <w:rFonts w:ascii="Arial" w:hAnsi="Arial" w:cs="Arial"/>
      </w:rPr>
    </w:pPr>
    <w:r w:rsidRPr="00330B57">
      <w:rPr>
        <w:rFonts w:ascii="Arial" w:hAnsi="Arial" w:cs="Arial"/>
        <w:b/>
        <w:sz w:val="16"/>
        <w:szCs w:val="16"/>
      </w:rPr>
      <w:t>GABINETE DO VEREADOR JOSIVALDO ANTÔNIO DA SILVA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FC"/>
    <w:rsid w:val="001352FC"/>
    <w:rsid w:val="00330B57"/>
    <w:rsid w:val="00583F9C"/>
    <w:rsid w:val="006D7F3B"/>
    <w:rsid w:val="007C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9B"/>
    <w:pPr>
      <w:widowControl w:val="0"/>
      <w:suppressAutoHyphens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Hyperlink1">
    <w:name w:val="Hyperlink1"/>
    <w:basedOn w:val="Fontepargpadro"/>
    <w:qFormat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eastAsia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e24kjd">
    <w:name w:val="e24kjd"/>
    <w:basedOn w:val="Fontepargpadro"/>
    <w:qFormat/>
  </w:style>
  <w:style w:type="character" w:customStyle="1" w:styleId="Pr-formataoHTMLChar">
    <w:name w:val="Pré-formatação HTML Char"/>
    <w:basedOn w:val="Fontepargpadro"/>
    <w:uiPriority w:val="99"/>
    <w:qFormat/>
    <w:rsid w:val="00AD1D1A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cs="Calibri"/>
      <w:color w:val="00000A"/>
      <w:lang w:eastAsia="zh-C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/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/>
    </w:pPr>
  </w:style>
  <w:style w:type="paragraph" w:styleId="PargrafodaLista">
    <w:name w:val="List Paragraph"/>
    <w:basedOn w:val="Standard"/>
    <w:qFormat/>
    <w:pPr>
      <w:ind w:left="720"/>
    </w:pPr>
  </w:style>
  <w:style w:type="paragraph" w:styleId="Pr-formataoHTML">
    <w:name w:val="HTML Preformatted"/>
    <w:basedOn w:val="Normal"/>
    <w:uiPriority w:val="99"/>
    <w:unhideWhenUsed/>
    <w:qFormat/>
    <w:rsid w:val="00AD1D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jc w:val="both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numbering" w:customStyle="1" w:styleId="Semlista1">
    <w:name w:val="Sem list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9B"/>
    <w:pPr>
      <w:widowControl w:val="0"/>
      <w:suppressAutoHyphens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Hyperlink1">
    <w:name w:val="Hyperlink1"/>
    <w:basedOn w:val="Fontepargpadro"/>
    <w:qFormat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eastAsia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e24kjd">
    <w:name w:val="e24kjd"/>
    <w:basedOn w:val="Fontepargpadro"/>
    <w:qFormat/>
  </w:style>
  <w:style w:type="character" w:customStyle="1" w:styleId="Pr-formataoHTMLChar">
    <w:name w:val="Pré-formatação HTML Char"/>
    <w:basedOn w:val="Fontepargpadro"/>
    <w:uiPriority w:val="99"/>
    <w:qFormat/>
    <w:rsid w:val="00AD1D1A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cs="Calibri"/>
      <w:color w:val="00000A"/>
      <w:lang w:eastAsia="zh-C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/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/>
    </w:pPr>
  </w:style>
  <w:style w:type="paragraph" w:styleId="PargrafodaLista">
    <w:name w:val="List Paragraph"/>
    <w:basedOn w:val="Standard"/>
    <w:qFormat/>
    <w:pPr>
      <w:ind w:left="720"/>
    </w:pPr>
  </w:style>
  <w:style w:type="paragraph" w:styleId="Pr-formataoHTML">
    <w:name w:val="HTML Preformatted"/>
    <w:basedOn w:val="Normal"/>
    <w:uiPriority w:val="99"/>
    <w:unhideWhenUsed/>
    <w:qFormat/>
    <w:rsid w:val="00AD1D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jc w:val="both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numbering" w:customStyle="1" w:styleId="Semlista1">
    <w:name w:val="Sem list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Rebeca</cp:lastModifiedBy>
  <cp:revision>4</cp:revision>
  <cp:lastPrinted>2022-06-20T15:52:00Z</cp:lastPrinted>
  <dcterms:created xsi:type="dcterms:W3CDTF">2022-06-20T15:51:00Z</dcterms:created>
  <dcterms:modified xsi:type="dcterms:W3CDTF">2022-06-20T15:54:00Z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