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rPr>
          <w:rFonts w:ascii="Arial" w:hAnsi="Arial" w:eastAsia="Arial" w:cs="Arial"/>
          <w:color w:val="000000"/>
          <w:sz w:val="22"/>
          <w:szCs w:val="22"/>
        </w:rPr>
      </w:pPr>
      <w:r>
        <w:rPr>
          <w:rFonts w:eastAsia="Arial" w:cs="Arial" w:ascii="Arial" w:hAnsi="Arial"/>
          <w:color w:val="000000"/>
          <w:sz w:val="22"/>
          <w:szCs w:val="22"/>
        </w:rPr>
      </w:r>
    </w:p>
    <w:p>
      <w:pPr>
        <w:pStyle w:val="Normal"/>
        <w:jc w:val="center"/>
        <w:rPr>
          <w:color w:val="000000"/>
        </w:rPr>
      </w:pPr>
      <w:r>
        <w:rPr>
          <w:rFonts w:cs="Times New Roman" w:ascii="Times New Roman" w:hAnsi="Times New Roman"/>
          <w:b/>
          <w:color w:val="000000"/>
          <w:sz w:val="24"/>
        </w:rPr>
        <w:t>PROJETO DE DECRETO LEGISLATIVO Nº003/2023</w:t>
      </w:r>
    </w:p>
    <w:p>
      <w:pPr>
        <w:pStyle w:val="Normal"/>
        <w:ind w:left="4820" w:right="-427" w:hanging="0"/>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left="4820" w:right="-427" w:hanging="0"/>
        <w:jc w:val="both"/>
        <w:rPr>
          <w:rFonts w:ascii="Times New Roman" w:hAnsi="Times New Roman" w:cs="Times New Roman"/>
          <w:color w:val="000000"/>
          <w:sz w:val="24"/>
        </w:rPr>
      </w:pPr>
      <w:r>
        <w:rPr>
          <w:rFonts w:cs="Times New Roman" w:ascii="Times New Roman" w:hAnsi="Times New Roman"/>
          <w:color w:val="000000"/>
          <w:sz w:val="24"/>
        </w:rPr>
      </w:r>
    </w:p>
    <w:p>
      <w:pPr>
        <w:pStyle w:val="Normal"/>
        <w:widowControl w:val="false"/>
        <w:suppressAutoHyphens w:val="true"/>
        <w:bidi w:val="0"/>
        <w:spacing w:before="0" w:after="0"/>
        <w:ind w:left="4989" w:right="-57" w:hanging="0"/>
        <w:jc w:val="both"/>
        <w:textAlignment w:val="baseline"/>
        <w:rPr>
          <w:b/>
          <w:b/>
          <w:bCs/>
          <w:color w:val="000000"/>
        </w:rPr>
      </w:pPr>
      <w:r>
        <w:rPr>
          <w:rFonts w:cs="Times New Roman" w:ascii="Times New Roman" w:hAnsi="Times New Roman"/>
          <w:b/>
          <w:bCs/>
          <w:color w:val="000000"/>
          <w:sz w:val="24"/>
        </w:rPr>
        <w:t xml:space="preserve">CONCEDE O TÍTULO DE “CIDADÃO HONORÁRIO” AO ILMO. SR. ALAN ROBSON RODRIGUES NASCIMENTO (SOLDADO NASCIMENTO), PELOS RELEVANTES SERVIÇOS PRESTADOS NO MUNICÍPIO DE PARAUAPEBAS. </w:t>
      </w:r>
    </w:p>
    <w:p>
      <w:pPr>
        <w:pStyle w:val="Normal"/>
        <w:ind w:left="4820" w:right="-427" w:hanging="0"/>
        <w:jc w:val="both"/>
        <w:rPr>
          <w:rFonts w:ascii="Times New Roman" w:hAnsi="Times New Roman" w:cs="Times New Roman"/>
          <w:b/>
          <w:b/>
          <w:bCs/>
          <w:color w:val="000000"/>
          <w:sz w:val="24"/>
        </w:rPr>
      </w:pPr>
      <w:r>
        <w:rPr>
          <w:rFonts w:cs="Times New Roman" w:ascii="Times New Roman" w:hAnsi="Times New Roman"/>
          <w:b/>
          <w:bCs/>
          <w:color w:val="000000"/>
          <w:sz w:val="24"/>
        </w:rPr>
      </w:r>
    </w:p>
    <w:p>
      <w:pPr>
        <w:pStyle w:val="Normal"/>
        <w:ind w:left="4820" w:right="-427" w:hanging="0"/>
        <w:jc w:val="both"/>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jc w:val="both"/>
        <w:rPr>
          <w:color w:val="000000"/>
        </w:rPr>
      </w:pPr>
      <w:r>
        <w:rPr>
          <w:rFonts w:cs="Times New Roman" w:ascii="Times New Roman" w:hAnsi="Times New Roman"/>
          <w:color w:val="000000"/>
          <w:sz w:val="24"/>
        </w:rPr>
        <w:t>O PRESIDENTE DA CÂMARA MUNICIPAL DE PARAUAPEBAS, Estado do Pará, no uso de suas atribuições legais, conferidas nos termos do Art. 13, inciso XVII da Lei Orgânica Municipal, bem como Art. 227, § 1º, alínea “c”, do Regimento Interno, faz saber que o Plenário aprovou e fica promulgado o presente Decreto Legislativo:</w:t>
      </w:r>
    </w:p>
    <w:p>
      <w:pPr>
        <w:pStyle w:val="Normal"/>
        <w:spacing w:lineRule="auto" w:line="360"/>
        <w:jc w:val="both"/>
        <w:rPr>
          <w:rFonts w:ascii="Times New Roman" w:hAnsi="Times New Roman" w:cs="Times New Roman"/>
          <w:color w:val="000000"/>
          <w:sz w:val="24"/>
        </w:rPr>
      </w:pPr>
      <w:r>
        <w:rPr>
          <w:rFonts w:cs="Times New Roman" w:ascii="Times New Roman" w:hAnsi="Times New Roman"/>
          <w:color w:val="000000"/>
          <w:sz w:val="24"/>
        </w:rPr>
      </w:r>
    </w:p>
    <w:p>
      <w:pPr>
        <w:pStyle w:val="Normal"/>
        <w:spacing w:lineRule="auto" w:line="360"/>
        <w:ind w:firstLine="709"/>
        <w:jc w:val="both"/>
        <w:rPr>
          <w:color w:val="000000"/>
        </w:rPr>
      </w:pPr>
      <w:r>
        <w:rPr>
          <w:rFonts w:cs="Times New Roman" w:ascii="Times New Roman" w:hAnsi="Times New Roman"/>
          <w:b/>
          <w:color w:val="000000"/>
          <w:sz w:val="24"/>
        </w:rPr>
        <w:t>Art. 1º</w:t>
      </w:r>
      <w:r>
        <w:rPr>
          <w:rFonts w:cs="Times New Roman" w:ascii="Times New Roman" w:hAnsi="Times New Roman"/>
          <w:color w:val="000000"/>
          <w:sz w:val="24"/>
        </w:rPr>
        <w:t>. Concede título de Cidadão Honorário ao Ilmo. Sr. Alan Robson Rodrigues Nascimento, em reconhecimento aos importantes serviços prestados a este município.</w:t>
      </w:r>
    </w:p>
    <w:p>
      <w:pPr>
        <w:pStyle w:val="Normal"/>
        <w:spacing w:lineRule="auto" w:line="360"/>
        <w:ind w:firstLine="709"/>
        <w:jc w:val="both"/>
        <w:rPr>
          <w:color w:val="000000"/>
        </w:rPr>
      </w:pPr>
      <w:r>
        <w:rPr>
          <w:rFonts w:cs="Times New Roman" w:ascii="Times New Roman" w:hAnsi="Times New Roman"/>
          <w:b/>
          <w:color w:val="000000"/>
          <w:sz w:val="24"/>
        </w:rPr>
        <w:t>Parágrafo Único</w:t>
      </w:r>
      <w:r>
        <w:rPr>
          <w:rFonts w:cs="Times New Roman" w:ascii="Times New Roman" w:hAnsi="Times New Roman"/>
          <w:color w:val="000000"/>
          <w:sz w:val="24"/>
        </w:rPr>
        <w:t>. A outorga do título ora concedido se fará em data a ser definida, sendo certo que será em sessão solene realizada por esta Câmara.</w:t>
      </w:r>
    </w:p>
    <w:p>
      <w:pPr>
        <w:pStyle w:val="Normal"/>
        <w:spacing w:lineRule="auto" w:line="360"/>
        <w:ind w:firstLine="709"/>
        <w:jc w:val="both"/>
        <w:rPr>
          <w:color w:val="000000"/>
        </w:rPr>
      </w:pPr>
      <w:r>
        <w:rPr>
          <w:rFonts w:cs="Times New Roman" w:ascii="Times New Roman" w:hAnsi="Times New Roman"/>
          <w:b/>
          <w:color w:val="000000"/>
          <w:sz w:val="24"/>
        </w:rPr>
        <w:t>Art. 2º.</w:t>
      </w:r>
      <w:r>
        <w:rPr>
          <w:rFonts w:cs="Times New Roman" w:ascii="Times New Roman" w:hAnsi="Times New Roman"/>
          <w:color w:val="000000"/>
          <w:sz w:val="24"/>
        </w:rPr>
        <w:t xml:space="preserve"> As despesas decorrentes da aplicação desde Decreto Legislativo correrão por conta de dotações orçamentárias próprias, suplementadas se necessário.</w:t>
      </w:r>
    </w:p>
    <w:p>
      <w:pPr>
        <w:pStyle w:val="Normal"/>
        <w:spacing w:lineRule="auto" w:line="360"/>
        <w:ind w:firstLine="709"/>
        <w:jc w:val="both"/>
        <w:rPr>
          <w:color w:val="000000"/>
        </w:rPr>
      </w:pPr>
      <w:r>
        <w:rPr>
          <w:rFonts w:cs="Times New Roman" w:ascii="Times New Roman" w:hAnsi="Times New Roman"/>
          <w:b/>
          <w:color w:val="000000"/>
          <w:sz w:val="24"/>
        </w:rPr>
        <w:t>Art. 3º.</w:t>
      </w:r>
      <w:r>
        <w:rPr>
          <w:rFonts w:cs="Times New Roman" w:ascii="Times New Roman" w:hAnsi="Times New Roman"/>
          <w:color w:val="000000"/>
          <w:sz w:val="24"/>
        </w:rPr>
        <w:t xml:space="preserve"> Este decreto Legislativo entrará em vigor na data da sua publicação.</w:t>
      </w:r>
    </w:p>
    <w:p>
      <w:pPr>
        <w:pStyle w:val="Normal"/>
        <w:spacing w:lineRule="auto" w:line="360"/>
        <w:ind w:firstLine="709"/>
        <w:jc w:val="both"/>
        <w:rPr>
          <w:color w:val="000000"/>
        </w:rPr>
      </w:pPr>
      <w:r>
        <w:rPr>
          <w:rFonts w:cs="Times New Roman" w:ascii="Times New Roman" w:hAnsi="Times New Roman"/>
          <w:color w:val="000000"/>
          <w:sz w:val="24"/>
        </w:rPr>
        <w:t xml:space="preserve"> </w:t>
      </w:r>
    </w:p>
    <w:p>
      <w:pPr>
        <w:pStyle w:val="Normal"/>
        <w:spacing w:lineRule="auto" w:line="360"/>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center"/>
        <w:rPr>
          <w:rFonts w:ascii="Times New Roman" w:hAnsi="Times New Roman" w:cs="Times New Roman"/>
          <w:b/>
          <w:b/>
          <w:color w:val="000000"/>
          <w:sz w:val="24"/>
        </w:rPr>
      </w:pPr>
      <w:r>
        <w:rPr>
          <w:rFonts w:cs="Times New Roman" w:ascii="Times New Roman" w:hAnsi="Times New Roman"/>
          <w:b/>
          <w:color w:val="000000"/>
          <w:sz w:val="24"/>
        </w:rPr>
      </w:r>
    </w:p>
    <w:p>
      <w:pPr>
        <w:pStyle w:val="Normal"/>
        <w:jc w:val="center"/>
        <w:rPr>
          <w:color w:val="000000"/>
        </w:rPr>
      </w:pPr>
      <w:r>
        <w:rPr>
          <w:rFonts w:cs="Times New Roman" w:ascii="Times New Roman" w:hAnsi="Times New Roman"/>
          <w:b/>
          <w:color w:val="000000"/>
          <w:sz w:val="24"/>
        </w:rPr>
        <w:t>JUSTIFICATIVA</w:t>
      </w:r>
    </w:p>
    <w:p>
      <w:pPr>
        <w:pStyle w:val="Normal"/>
        <w:jc w:val="center"/>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color w:val="000000"/>
        </w:rPr>
      </w:pPr>
      <w:r>
        <w:rPr>
          <w:rFonts w:cs="Times New Roman" w:ascii="Times New Roman" w:hAnsi="Times New Roman"/>
          <w:color w:val="000000"/>
          <w:sz w:val="24"/>
          <w:shd w:fill="FFFFFF" w:val="clear"/>
        </w:rPr>
        <w:t>O policial militar Alan Robson Rodrigues Nascimento, é natural da cidade de Alta Floresta, estado do Mato Grosso. Nascido ano de 1990, filho de Messias Aguiar Nascimento e Maria Goreth Gomes Rodrigues, tem duas irmãs. Em outubro de 2017, mudou-se para Parauapebas, para realizar curso de formação de praças da Polícia Militar do estado do Pará.</w:t>
      </w:r>
    </w:p>
    <w:p>
      <w:pPr>
        <w:pStyle w:val="Normal"/>
        <w:ind w:firstLine="709"/>
        <w:jc w:val="both"/>
        <w:rPr>
          <w:rFonts w:ascii="Times New Roman" w:hAnsi="Times New Roman" w:cs="Times New Roman"/>
          <w:color w:val="000000"/>
          <w:sz w:val="24"/>
          <w:highlight w:val="white"/>
        </w:rPr>
      </w:pPr>
      <w:r>
        <w:rPr>
          <w:rFonts w:cs="Times New Roman" w:ascii="Times New Roman" w:hAnsi="Times New Roman"/>
          <w:color w:val="000000"/>
          <w:sz w:val="24"/>
          <w:highlight w:val="white"/>
        </w:rPr>
      </w:r>
    </w:p>
    <w:p>
      <w:pPr>
        <w:pStyle w:val="Normal"/>
        <w:ind w:firstLine="709"/>
        <w:jc w:val="both"/>
        <w:rPr>
          <w:color w:val="000000"/>
        </w:rPr>
      </w:pPr>
      <w:r>
        <w:rPr>
          <w:rFonts w:cs="Times New Roman" w:ascii="Times New Roman" w:hAnsi="Times New Roman"/>
          <w:color w:val="000000"/>
          <w:sz w:val="24"/>
          <w:shd w:fill="FFFFFF" w:val="clear"/>
        </w:rPr>
        <w:t xml:space="preserve"> </w:t>
      </w:r>
      <w:r>
        <w:rPr>
          <w:rFonts w:cs="Times New Roman" w:ascii="Times New Roman" w:hAnsi="Times New Roman"/>
          <w:color w:val="000000"/>
          <w:sz w:val="24"/>
          <w:shd w:fill="FFFFFF" w:val="clear"/>
        </w:rPr>
        <w:t>Alan Robson é casado com a senhora Elen de Fátima Soares Nascimento desde 2019. O casal tem duas filhas, Rebeca Vitoria Soares da Silva e Alana Victoria Soares Nascimento. Antes de ingressar na Polícia Militar do estado do Pará, serviu ao exército brasileiro por oito anos.</w:t>
      </w:r>
    </w:p>
    <w:p>
      <w:pPr>
        <w:pStyle w:val="Normal"/>
        <w:ind w:firstLine="709"/>
        <w:jc w:val="both"/>
        <w:rPr>
          <w:rFonts w:ascii="Times New Roman" w:hAnsi="Times New Roman" w:cs="Times New Roman"/>
          <w:color w:val="000000"/>
          <w:sz w:val="24"/>
          <w:highlight w:val="white"/>
        </w:rPr>
      </w:pPr>
      <w:r>
        <w:rPr>
          <w:rFonts w:cs="Times New Roman" w:ascii="Times New Roman" w:hAnsi="Times New Roman"/>
          <w:color w:val="000000"/>
          <w:sz w:val="24"/>
          <w:highlight w:val="white"/>
        </w:rPr>
      </w:r>
    </w:p>
    <w:p>
      <w:pPr>
        <w:pStyle w:val="Normal"/>
        <w:ind w:firstLine="709"/>
        <w:jc w:val="both"/>
        <w:rPr>
          <w:color w:val="000000"/>
        </w:rPr>
      </w:pPr>
      <w:r>
        <w:rPr>
          <w:rFonts w:cs="Times New Roman" w:ascii="Times New Roman" w:hAnsi="Times New Roman"/>
          <w:color w:val="000000"/>
          <w:sz w:val="24"/>
          <w:shd w:fill="FFFFFF" w:val="clear"/>
        </w:rPr>
        <w:t>Na data de 22 de outubro de 2021, por volta das 22:30h, a G.U. do Grupamento Tático Operacional, composta pelos policiais militares comandante cabo Mulller, soldado Nascimento e o soldado Evangelista; estavam fazendo uma ronda na área da Avenida dos Buritis, bairro Cidade Jardim, quando avistaram a senhora Dina Pereira Marques que estava no meio da via pública desesperada por razão de seu filho João Henrique, de apenas dois meses,  estar engasgado,  sem conseguir respirar e com face arroxeada.</w:t>
      </w:r>
    </w:p>
    <w:p>
      <w:pPr>
        <w:pStyle w:val="Normal"/>
        <w:ind w:firstLine="709"/>
        <w:jc w:val="both"/>
        <w:rPr>
          <w:rFonts w:ascii="Times New Roman" w:hAnsi="Times New Roman" w:cs="Times New Roman"/>
          <w:color w:val="000000"/>
          <w:sz w:val="24"/>
          <w:highlight w:val="white"/>
        </w:rPr>
      </w:pPr>
      <w:r>
        <w:rPr>
          <w:rFonts w:cs="Times New Roman" w:ascii="Times New Roman" w:hAnsi="Times New Roman"/>
          <w:color w:val="000000"/>
          <w:sz w:val="24"/>
          <w:highlight w:val="white"/>
        </w:rPr>
      </w:r>
    </w:p>
    <w:p>
      <w:pPr>
        <w:pStyle w:val="Normal"/>
        <w:ind w:firstLine="709"/>
        <w:jc w:val="both"/>
        <w:rPr>
          <w:color w:val="000000"/>
        </w:rPr>
      </w:pPr>
      <w:r>
        <w:rPr>
          <w:rFonts w:cs="Times New Roman" w:ascii="Times New Roman" w:hAnsi="Times New Roman"/>
          <w:color w:val="000000"/>
          <w:sz w:val="24"/>
          <w:shd w:fill="FFFFFF" w:val="clear"/>
        </w:rPr>
        <w:t>Neste instante, de imediato, os referidos policiais desembarcaram da viatura e começaram a prestar socorro à criança, pois vislumbraram que ele não teria tempo suficiente pra chegar ao pronto socorro devido aos sintomas que indicavam risco de morte. Então, o cabo Muller passou a utilizar técnica de heimlich, comprimindo o diafragma, posicionando a criança levemente para baixo e fazendo movimentos de compressão com pequenos tapas nas costas a fim de desobstruir as vias respiratórias, Graças a tal atitude o bebe João Henrique voltou a respirar e seu pai passou acalmá-lo em seu colo. A equipe policial neste momento orientou os pais da criança a levá-la para receber atendimento médico especializado.</w:t>
      </w:r>
    </w:p>
    <w:p>
      <w:pPr>
        <w:pStyle w:val="Normal"/>
        <w:ind w:firstLine="709"/>
        <w:jc w:val="both"/>
        <w:rPr>
          <w:rFonts w:ascii="Times New Roman" w:hAnsi="Times New Roman" w:cs="Times New Roman"/>
          <w:color w:val="000000"/>
          <w:sz w:val="24"/>
          <w:highlight w:val="white"/>
        </w:rPr>
      </w:pPr>
      <w:r>
        <w:rPr>
          <w:rFonts w:cs="Times New Roman" w:ascii="Times New Roman" w:hAnsi="Times New Roman"/>
          <w:color w:val="000000"/>
          <w:sz w:val="24"/>
          <w:highlight w:val="white"/>
        </w:rPr>
      </w:r>
    </w:p>
    <w:p>
      <w:pPr>
        <w:pStyle w:val="Normal"/>
        <w:ind w:firstLine="709"/>
        <w:jc w:val="both"/>
        <w:rPr>
          <w:color w:val="000000"/>
        </w:rPr>
      </w:pPr>
      <w:r>
        <w:rPr>
          <w:rFonts w:cs="Times New Roman" w:ascii="Times New Roman" w:hAnsi="Times New Roman"/>
          <w:color w:val="000000"/>
          <w:sz w:val="24"/>
          <w:shd w:fill="FFFFFF" w:val="clear"/>
        </w:rPr>
        <w:t>Alan Robson Rodrigues Nascimento, o soldado Nascimento, presta relevante trabalho em nossa cidade. Não apenas neste caso de salvamento acima mencionado, que orgulha a todos nós cidadãos de Parauapebas, mas em todo o excelente trabalho do que faz no dia a dia no exercício de sua profissão, que requer coragem e acima de tudo amor pelo que faz.</w:t>
      </w:r>
    </w:p>
    <w:p>
      <w:pPr>
        <w:pStyle w:val="Normal"/>
        <w:ind w:firstLine="709"/>
        <w:jc w:val="both"/>
        <w:rPr>
          <w:rFonts w:ascii="Times New Roman" w:hAnsi="Times New Roman" w:cs="Times New Roman"/>
          <w:color w:val="000000"/>
          <w:sz w:val="24"/>
          <w:highlight w:val="white"/>
        </w:rPr>
      </w:pPr>
      <w:r>
        <w:rPr>
          <w:rFonts w:cs="Times New Roman" w:ascii="Times New Roman" w:hAnsi="Times New Roman"/>
          <w:color w:val="000000"/>
          <w:sz w:val="24"/>
          <w:highlight w:val="white"/>
        </w:rPr>
      </w:r>
    </w:p>
    <w:p>
      <w:pPr>
        <w:pStyle w:val="Normal"/>
        <w:ind w:firstLine="709"/>
        <w:jc w:val="both"/>
        <w:rPr>
          <w:color w:val="000000"/>
        </w:rPr>
      </w:pPr>
      <w:r>
        <w:rPr>
          <w:rFonts w:cs="Times New Roman" w:ascii="Times New Roman" w:hAnsi="Times New Roman"/>
          <w:color w:val="000000"/>
          <w:sz w:val="24"/>
          <w:shd w:fill="FFFFFF" w:val="clear"/>
        </w:rPr>
        <w:t xml:space="preserve">O soldado Nascimento contribui sobremaneira para o desenvolvimento da nossa cidade, bem como pela instauração da ordem. Essa homenagem é uma singela retribuição por seu empenho. Nas palavras do soldado Nascimento “Parauapebas é uma cidade promissora que me acolheu, e pretendo finalizar aqui minha carreira”.    </w:t>
      </w:r>
    </w:p>
    <w:p>
      <w:pPr>
        <w:pStyle w:val="Normal"/>
        <w:ind w:left="4536" w:right="-285" w:hanging="0"/>
        <w:rPr>
          <w:rFonts w:ascii="Times New Roman" w:hAnsi="Times New Roman" w:cs="Times New Roman"/>
          <w:color w:val="000000"/>
          <w:sz w:val="24"/>
        </w:rPr>
      </w:pPr>
      <w:r>
        <w:rPr>
          <w:rFonts w:cs="Times New Roman" w:ascii="Times New Roman" w:hAnsi="Times New Roman"/>
          <w:color w:val="000000"/>
          <w:sz w:val="24"/>
        </w:rPr>
      </w:r>
    </w:p>
    <w:p>
      <w:pPr>
        <w:pStyle w:val="Normal"/>
        <w:ind w:left="4536" w:right="-285" w:hanging="0"/>
        <w:rPr>
          <w:rFonts w:ascii="Times New Roman" w:hAnsi="Times New Roman" w:cs="Times New Roman"/>
          <w:color w:val="000000"/>
          <w:sz w:val="24"/>
        </w:rPr>
      </w:pPr>
      <w:r>
        <w:rPr>
          <w:rFonts w:cs="Times New Roman" w:ascii="Times New Roman" w:hAnsi="Times New Roman"/>
          <w:color w:val="000000"/>
          <w:sz w:val="24"/>
        </w:rPr>
      </w:r>
    </w:p>
    <w:p>
      <w:pPr>
        <w:pStyle w:val="Normal"/>
        <w:ind w:left="4536" w:right="-285" w:hanging="0"/>
        <w:rPr>
          <w:color w:val="000000"/>
        </w:rPr>
      </w:pPr>
      <w:r>
        <w:rPr>
          <w:rFonts w:cs="Times New Roman" w:ascii="Times New Roman" w:hAnsi="Times New Roman"/>
          <w:color w:val="000000"/>
          <w:sz w:val="24"/>
        </w:rPr>
        <w:t xml:space="preserve">  </w:t>
      </w:r>
      <w:r>
        <w:rPr>
          <w:rFonts w:cs="Times New Roman" w:ascii="Times New Roman" w:hAnsi="Times New Roman"/>
          <w:color w:val="000000"/>
          <w:sz w:val="24"/>
        </w:rPr>
        <w:tab/>
        <w:tab/>
        <w:t xml:space="preserve">     Parauapebas, 07 de fevereiro de 2023.</w:t>
      </w:r>
    </w:p>
    <w:p>
      <w:pPr>
        <w:pStyle w:val="Normal"/>
        <w:rPr>
          <w:rFonts w:ascii="Times New Roman" w:hAnsi="Times New Roman" w:eastAsia="Times New Roman" w:cs="Times New Roman"/>
          <w:color w:val="000000"/>
          <w:sz w:val="24"/>
          <w:lang w:eastAsia="pt-BR" w:bidi="ar-SA"/>
        </w:rPr>
      </w:pPr>
      <w:r>
        <w:rPr>
          <w:rFonts w:eastAsia="Times New Roman" w:cs="Times New Roman" w:ascii="Times New Roman" w:hAnsi="Times New Roman"/>
          <w:color w:val="000000"/>
          <w:sz w:val="24"/>
          <w:lang w:eastAsia="pt-BR" w:bidi="ar-SA"/>
        </w:rPr>
      </w:r>
    </w:p>
    <w:p>
      <w:pPr>
        <w:pStyle w:val="Normal"/>
        <w:rPr>
          <w:rFonts w:ascii="Times New Roman" w:hAnsi="Times New Roman" w:eastAsia="Times New Roman" w:cs="Times New Roman"/>
          <w:color w:val="000000"/>
          <w:sz w:val="24"/>
          <w:lang w:eastAsia="pt-BR" w:bidi="ar-SA"/>
        </w:rPr>
      </w:pPr>
      <w:r>
        <w:rPr>
          <w:rFonts w:eastAsia="Times New Roman" w:cs="Times New Roman" w:ascii="Times New Roman" w:hAnsi="Times New Roman"/>
          <w:color w:val="000000"/>
          <w:sz w:val="24"/>
          <w:lang w:eastAsia="pt-BR" w:bidi="ar-SA"/>
        </w:rPr>
      </w:r>
    </w:p>
    <w:p>
      <w:pPr>
        <w:pStyle w:val="Normal"/>
        <w:rPr>
          <w:rFonts w:ascii="Times New Roman" w:hAnsi="Times New Roman" w:eastAsia="Times New Roman" w:cs="Times New Roman"/>
          <w:color w:val="000000"/>
          <w:sz w:val="24"/>
          <w:lang w:eastAsia="pt-BR" w:bidi="ar-SA"/>
        </w:rPr>
      </w:pPr>
      <w:r>
        <w:rPr>
          <w:rFonts w:eastAsia="Times New Roman" w:cs="Times New Roman" w:ascii="Times New Roman" w:hAnsi="Times New Roman"/>
          <w:color w:val="000000"/>
          <w:sz w:val="24"/>
          <w:lang w:eastAsia="pt-BR" w:bidi="ar-SA"/>
        </w:rPr>
      </w:r>
    </w:p>
    <w:p>
      <w:pPr>
        <w:pStyle w:val="Textbody"/>
        <w:tabs>
          <w:tab w:val="left" w:pos="7371" w:leader="none"/>
        </w:tabs>
        <w:spacing w:lineRule="auto" w:line="276" w:before="0" w:after="0"/>
        <w:jc w:val="center"/>
        <w:rPr>
          <w:color w:val="000000"/>
        </w:rPr>
      </w:pPr>
      <w:r>
        <w:rPr>
          <w:color w:val="000000"/>
        </w:rPr>
        <w:t xml:space="preserve">   </w:t>
      </w:r>
      <w:r>
        <w:rPr>
          <w:color w:val="000000"/>
        </w:rPr>
        <w:t>ZACARIAS MARQUES</w:t>
      </w:r>
    </w:p>
    <w:p>
      <w:pPr>
        <w:pStyle w:val="Textbody"/>
        <w:tabs>
          <w:tab w:val="left" w:pos="7371" w:leader="none"/>
        </w:tabs>
        <w:spacing w:lineRule="auto" w:line="276" w:before="0" w:after="120"/>
        <w:rPr/>
      </w:pPr>
      <w:r>
        <w:rPr>
          <w:color w:val="000000"/>
        </w:rPr>
        <w:t xml:space="preserve">                                                                       </w:t>
      </w:r>
      <w:r>
        <w:rPr>
          <w:color w:val="000000"/>
        </w:rPr>
        <w:t>VEREADOR PP</w:t>
      </w:r>
    </w:p>
    <w:sectPr>
      <w:headerReference w:type="default" r:id="rId2"/>
      <w:footerReference w:type="default" r:id="rId3"/>
      <w:type w:val="nextPage"/>
      <w:pgSz w:w="11906" w:h="16838"/>
      <w:pgMar w:left="1020" w:right="851" w:header="709" w:top="1418" w:footer="13" w:bottom="953" w:gutter="0"/>
      <w:pgNumType w:fmt="decimal"/>
      <w:formProt w:val="false"/>
      <w:textDirection w:val="lrTb"/>
      <w:docGrid w:type="default" w:linePitch="32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roman"/>
    <w:pitch w:val="variable"/>
  </w:font>
  <w:font w:name="Arial">
    <w:charset w:val="00"/>
    <w:family w:val="roman"/>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Fonts w:cs="Times New Roman" w:ascii="Times New Roman" w:hAnsi="Times New Roman"/>
        <w:color w:val="000000"/>
        <w:sz w:val="18"/>
        <w:szCs w:val="18"/>
      </w:rPr>
      <w:t>_____________________________________________________________________________________________________________</w:t>
    </w:r>
  </w:p>
  <w:p>
    <w:pPr>
      <w:pStyle w:val="Normal"/>
      <w:jc w:val="center"/>
      <w:rPr/>
    </w:pPr>
    <w:r>
      <w:rPr>
        <w:rFonts w:cs="Times New Roman" w:ascii="Arial" w:hAnsi="Arial"/>
        <w:color w:val="000000"/>
        <w:sz w:val="16"/>
        <w:szCs w:val="16"/>
      </w:rPr>
      <w:t xml:space="preserve">AVENIDA SÔNIA CÔRTES – QUADRA 33 – LOTE ESPECIAL – BAIRRO BEIRA RIO II – CEP 68515-000 – PARAUAPEBAS/PA,                 E-mail: </w:t>
    </w:r>
    <w:r>
      <w:rPr>
        <w:rStyle w:val="LinkdaInternet"/>
        <w:rFonts w:cs="Times New Roman" w:ascii="Arial" w:hAnsi="Arial"/>
        <w:color w:val="000000"/>
        <w:sz w:val="16"/>
        <w:szCs w:val="16"/>
        <w:u w:val="none"/>
      </w:rPr>
      <w:t>gab.zacariasmarques@parauapebas.pa.leg.br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drawing>
        <wp:inline distT="0" distB="0" distL="0" distR="0">
          <wp:extent cx="862330" cy="753110"/>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tretch>
                    <a:fillRect/>
                  </a:stretch>
                </pic:blipFill>
                <pic:spPr bwMode="auto">
                  <a:xfrm>
                    <a:off x="0" y="0"/>
                    <a:ext cx="862330" cy="753110"/>
                  </a:xfrm>
                  <a:prstGeom prst="rect">
                    <a:avLst/>
                  </a:prstGeom>
                </pic:spPr>
              </pic:pic>
            </a:graphicData>
          </a:graphic>
        </wp:inline>
      </w:drawing>
    </w:r>
  </w:p>
  <w:p>
    <w:pPr>
      <w:pStyle w:val="Cabealho"/>
      <w:jc w:val="center"/>
      <w:rPr>
        <w:b/>
        <w:b/>
        <w:bCs/>
      </w:rPr>
    </w:pPr>
    <w:r>
      <w:rPr>
        <w:rFonts w:cs="Verdana"/>
        <w:b/>
        <w:bCs/>
        <w:sz w:val="24"/>
        <w:szCs w:val="24"/>
      </w:rPr>
      <w:t>ESTADO DO PARÁ</w:t>
    </w:r>
  </w:p>
  <w:p>
    <w:pPr>
      <w:pStyle w:val="Cabealho"/>
      <w:jc w:val="center"/>
      <w:rPr>
        <w:b/>
        <w:b/>
        <w:bCs/>
      </w:rPr>
    </w:pPr>
    <w:r>
      <w:rPr>
        <w:rFonts w:cs="Verdana"/>
        <w:b/>
        <w:bCs/>
        <w:sz w:val="24"/>
        <w:szCs w:val="24"/>
      </w:rPr>
      <w:t>PODER LEGISLATIVO</w:t>
    </w:r>
  </w:p>
  <w:p>
    <w:pPr>
      <w:pStyle w:val="Cabealho"/>
      <w:jc w:val="center"/>
      <w:rPr>
        <w:b/>
        <w:b/>
        <w:bCs/>
      </w:rPr>
    </w:pPr>
    <w:r>
      <w:rPr>
        <w:rFonts w:cs="Verdana"/>
        <w:b/>
        <w:bCs/>
        <w:sz w:val="24"/>
        <w:szCs w:val="24"/>
      </w:rPr>
      <w:t>CÂMARA MUNICIPAL DE PARAUAPEBAS</w:t>
    </w:r>
  </w:p>
  <w:p>
    <w:pPr>
      <w:pStyle w:val="Cabealho"/>
      <w:jc w:val="center"/>
      <w:rPr>
        <w:b/>
        <w:b/>
        <w:bCs/>
      </w:rPr>
    </w:pPr>
    <w:r>
      <w:rPr>
        <w:rFonts w:cs="Verdana"/>
        <w:b/>
        <w:bCs/>
        <w:sz w:val="24"/>
        <w:szCs w:val="24"/>
      </w:rPr>
      <w:t>GABINETE DO VEREADOR ZACARIAS MARQUES</w:t>
    </w:r>
  </w:p>
  <w:p>
    <w:pPr>
      <w:pStyle w:val="Cabealho"/>
      <w:jc w:val="center"/>
      <w:rPr/>
    </w:pPr>
    <w:r>
      <w:rPr>
        <w:rFonts w:cs="Verdana" w:ascii="Verdana" w:hAnsi="Verdana"/>
        <w:b/>
        <w:bCs/>
        <w:sz w:val="12"/>
        <w:szCs w:val="12"/>
      </w:rPr>
      <w:t>_____________________________________________________________________________________________________________________</w:t>
    </w:r>
  </w:p>
</w:hdr>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Hindi"/>
        <w:lang w:val="pt-BR" w:eastAsia="pt-BR"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Liberation Serif" w:hAnsi="Liberation Serif" w:eastAsia="WenQuanYi Micro Hei" w:cs="Lohit Hindi"/>
      <w:color w:val="00000A"/>
      <w:sz w:val="20"/>
      <w:szCs w:val="24"/>
      <w:lang w:val="pt-BR" w:eastAsia="zh-CN" w:bidi="hi-IN"/>
    </w:rPr>
  </w:style>
  <w:style w:type="paragraph" w:styleId="Ttulo1">
    <w:name w:val="Heading 1"/>
    <w:basedOn w:val="Normal"/>
    <w:uiPriority w:val="9"/>
    <w:qFormat/>
    <w:pPr>
      <w:keepNext/>
      <w:spacing w:before="240" w:after="60"/>
      <w:outlineLvl w:val="0"/>
    </w:pPr>
    <w:rPr>
      <w:rFonts w:ascii="Cambria" w:hAnsi="Cambria" w:eastAsia="Cambria" w:cs="Cambria"/>
      <w:b/>
      <w:bCs/>
      <w:sz w:val="32"/>
      <w:szCs w:val="32"/>
      <w:lang w:eastAsia="pt-BR" w:bidi="ar-SA"/>
    </w:rPr>
  </w:style>
  <w:style w:type="paragraph" w:styleId="Ttulo2">
    <w:name w:val="Heading 2"/>
    <w:uiPriority w:val="9"/>
    <w:semiHidden/>
    <w:unhideWhenUsed/>
    <w:qFormat/>
    <w:pPr>
      <w:widowControl w:val="false"/>
      <w:outlineLvl w:val="1"/>
    </w:pPr>
    <w:rPr>
      <w:rFonts w:ascii="Liberation Serif" w:hAnsi="Liberation Serif" w:eastAsia="WenQuanYi Micro Hei" w:cs="Lohit Hindi"/>
      <w:b/>
      <w:bCs/>
      <w:color w:val="auto"/>
      <w:sz w:val="36"/>
      <w:szCs w:val="36"/>
      <w:lang w:val="pt-BR" w:eastAsia="pt-BR" w:bidi="ar-SA"/>
    </w:rPr>
  </w:style>
  <w:style w:type="paragraph" w:styleId="Ttulo3">
    <w:name w:val="Heading 3"/>
    <w:basedOn w:val="Normal"/>
    <w:uiPriority w:val="9"/>
    <w:semiHidden/>
    <w:unhideWhenUsed/>
    <w:qFormat/>
    <w:pPr>
      <w:keepNext/>
      <w:spacing w:before="240" w:after="60"/>
      <w:outlineLvl w:val="2"/>
    </w:pPr>
    <w:rPr>
      <w:rFonts w:ascii="Cambria" w:hAnsi="Cambria" w:eastAsia="Cambria" w:cs="Cambria"/>
      <w:b/>
      <w:bCs/>
      <w:sz w:val="26"/>
      <w:szCs w:val="26"/>
      <w:lang w:eastAsia="pt-BR"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LinkdaInternet" w:customStyle="1">
    <w:name w:val="Link da Internet"/>
    <w:rPr>
      <w:color w:val="000080"/>
      <w:u w:val="single"/>
    </w:rPr>
  </w:style>
  <w:style w:type="character" w:styleId="Pagenumber">
    <w:name w:val="page number"/>
    <w:basedOn w:val="DefaultParagraphFont"/>
    <w:qFormat/>
    <w:rPr/>
  </w:style>
  <w:style w:type="character" w:styleId="Ttulo1Char" w:customStyle="1">
    <w:name w:val="Título 1 Char"/>
    <w:qFormat/>
    <w:rPr>
      <w:rFonts w:ascii="Cambria" w:hAnsi="Cambria" w:eastAsia="Times New Roman" w:cs="Times New Roman"/>
      <w:b/>
      <w:bCs/>
      <w:sz w:val="32"/>
      <w:szCs w:val="32"/>
    </w:rPr>
  </w:style>
  <w:style w:type="character" w:styleId="Ttulo3Char" w:customStyle="1">
    <w:name w:val="Título 3 Char"/>
    <w:qFormat/>
    <w:rPr>
      <w:rFonts w:ascii="Cambria" w:hAnsi="Cambria" w:eastAsia="Times New Roman" w:cs="Times New Roman"/>
      <w:b/>
      <w:bCs/>
      <w:sz w:val="26"/>
      <w:szCs w:val="26"/>
    </w:rPr>
  </w:style>
  <w:style w:type="character" w:styleId="CorpodetextoChar" w:customStyle="1">
    <w:name w:val="Corpo de texto Char"/>
    <w:qFormat/>
    <w:rPr>
      <w:sz w:val="24"/>
      <w:szCs w:val="24"/>
    </w:rPr>
  </w:style>
  <w:style w:type="character" w:styleId="CabealhoChar" w:customStyle="1">
    <w:name w:val="Cabeçalho Char"/>
    <w:qFormat/>
    <w:rPr>
      <w:sz w:val="24"/>
    </w:rPr>
  </w:style>
  <w:style w:type="character" w:styleId="Bumpedfont15" w:customStyle="1">
    <w:name w:val="bumpedfont15"/>
    <w:basedOn w:val="DefaultParagraphFont"/>
    <w:qFormat/>
    <w:rPr/>
  </w:style>
  <w:style w:type="character" w:styleId="Appleconvertedspace" w:customStyle="1">
    <w:name w:val="apple-converted-space"/>
    <w:basedOn w:val="DefaultParagraphFont"/>
    <w:qFormat/>
    <w:rPr/>
  </w:style>
  <w:style w:type="character" w:styleId="Strong">
    <w:name w:val="Strong"/>
    <w:uiPriority w:val="22"/>
    <w:qFormat/>
    <w:rPr>
      <w:b/>
      <w:bCs/>
    </w:rPr>
  </w:style>
  <w:style w:type="paragraph" w:styleId="Ttulo">
    <w:name w:val="Título"/>
    <w:basedOn w:val="Normal"/>
    <w:next w:val="Corpodetexto"/>
    <w:qFormat/>
    <w:pPr>
      <w:keepNext/>
      <w:spacing w:before="240" w:after="120"/>
    </w:pPr>
    <w:rPr>
      <w:rFonts w:ascii="Liberation Sans" w:hAnsi="Liberation Sans" w:eastAsia="Noto Sans CJK SC" w:cs="Lohit Devanagari"/>
      <w:sz w:val="28"/>
      <w:szCs w:val="28"/>
    </w:rPr>
  </w:style>
  <w:style w:type="paragraph" w:styleId="Corpodetexto" w:customStyle="1">
    <w:name w:val="Body Text"/>
    <w:qFormat/>
    <w:pPr>
      <w:widowControl w:val="false"/>
      <w:spacing w:lineRule="auto" w:line="288" w:before="0" w:after="140"/>
    </w:pPr>
    <w:rPr>
      <w:rFonts w:ascii="Liberation Serif" w:hAnsi="Liberation Serif" w:eastAsia="WenQuanYi Micro Hei" w:cs="Lohit Hindi"/>
      <w:color w:val="auto"/>
      <w:sz w:val="20"/>
      <w:szCs w:val="20"/>
      <w:lang w:val="pt-BR" w:eastAsia="pt-BR" w:bidi="ar-SA"/>
    </w:rPr>
  </w:style>
  <w:style w:type="paragraph" w:styleId="Lista">
    <w:name w:val="List"/>
    <w:basedOn w:val="Normal"/>
    <w:pPr/>
    <w:rPr>
      <w:rFonts w:cs="Mangal"/>
      <w:color w:val="00000A"/>
    </w:rPr>
  </w:style>
  <w:style w:type="paragraph" w:styleId="Leg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Mangal"/>
      <w:szCs w:val="20"/>
      <w:lang w:eastAsia="pt-BR" w:bidi="ar-SA"/>
    </w:rPr>
  </w:style>
  <w:style w:type="paragraph" w:styleId="Ttulo11" w:customStyle="1">
    <w:name w:val="Título1"/>
    <w:basedOn w:val="Normal"/>
    <w:qFormat/>
    <w:pPr>
      <w:keepNext/>
      <w:spacing w:before="240" w:after="120"/>
    </w:pPr>
    <w:rPr>
      <w:rFonts w:ascii="Arial" w:hAnsi="Arial" w:eastAsia="Microsoft YaHei" w:cs="Mangal"/>
      <w:sz w:val="28"/>
      <w:szCs w:val="28"/>
      <w:lang w:eastAsia="pt-BR" w:bidi="ar-SA"/>
    </w:rPr>
  </w:style>
  <w:style w:type="paragraph" w:styleId="Caption">
    <w:name w:val="caption"/>
    <w:qFormat/>
    <w:pPr>
      <w:widowControl w:val="false"/>
      <w:suppressLineNumbers/>
      <w:spacing w:before="120" w:after="120"/>
    </w:pPr>
    <w:rPr>
      <w:rFonts w:cs="Mangal" w:ascii="Liberation Serif" w:hAnsi="Liberation Serif" w:eastAsia="WenQuanYi Micro Hei"/>
      <w:i/>
      <w:iCs/>
      <w:color w:val="auto"/>
      <w:sz w:val="20"/>
      <w:szCs w:val="20"/>
      <w:lang w:val="pt-BR" w:eastAsia="pt-BR" w:bidi="ar-SA"/>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sz w:val="24"/>
      <w:szCs w:val="24"/>
      <w:lang w:val="pt-BR" w:eastAsia="pt-BR" w:bidi="ar-SA"/>
    </w:rPr>
  </w:style>
  <w:style w:type="paragraph" w:styleId="Textbody" w:customStyle="1">
    <w:name w:val="Text body"/>
    <w:basedOn w:val="Standard"/>
    <w:qFormat/>
    <w:pPr>
      <w:spacing w:before="0" w:after="120"/>
      <w:jc w:val="both"/>
    </w:pPr>
    <w:rPr/>
  </w:style>
  <w:style w:type="paragraph" w:styleId="CabealhoeRodap">
    <w:name w:val="Cabeçalho e Rodapé"/>
    <w:basedOn w:val="Normal"/>
    <w:qFormat/>
    <w:pPr/>
    <w:rPr/>
  </w:style>
  <w:style w:type="paragraph" w:styleId="Cabealho">
    <w:name w:val="Header"/>
    <w:basedOn w:val="Standard"/>
    <w:pPr>
      <w:suppressLineNumbers/>
      <w:tabs>
        <w:tab w:val="center" w:pos="4419" w:leader="none"/>
        <w:tab w:val="right" w:pos="8838" w:leader="none"/>
      </w:tabs>
    </w:pPr>
    <w:rPr>
      <w:sz w:val="20"/>
      <w:szCs w:val="20"/>
    </w:rPr>
  </w:style>
  <w:style w:type="paragraph" w:styleId="Rodap">
    <w:name w:val="Footer"/>
    <w:basedOn w:val="Standard"/>
    <w:pPr>
      <w:suppressLineNumbers/>
      <w:tabs>
        <w:tab w:val="center" w:pos="4252" w:leader="none"/>
        <w:tab w:val="right" w:pos="8504" w:leader="none"/>
      </w:tabs>
    </w:pPr>
    <w:rPr/>
  </w:style>
  <w:style w:type="paragraph" w:styleId="BalloonText">
    <w:name w:val="Balloon Text"/>
    <w:basedOn w:val="Standard"/>
    <w:qFormat/>
    <w:pPr/>
    <w:rPr>
      <w:rFonts w:ascii="Tahoma" w:hAnsi="Tahoma" w:eastAsia="Tahoma" w:cs="Tahoma"/>
      <w:sz w:val="16"/>
      <w:szCs w:val="16"/>
    </w:rPr>
  </w:style>
  <w:style w:type="paragraph" w:styleId="Contedodoquadro" w:customStyle="1">
    <w:name w:val="Conteúdo do quadro"/>
    <w:basedOn w:val="Textbody"/>
    <w:qFormat/>
    <w:pPr/>
    <w:rPr/>
  </w:style>
  <w:style w:type="paragraph" w:styleId="ListParagraph">
    <w:name w:val="List Paragraph"/>
    <w:basedOn w:val="Standard"/>
    <w:qFormat/>
    <w:pPr>
      <w:spacing w:before="0" w:after="160"/>
      <w:ind w:left="720" w:hanging="0"/>
    </w:pPr>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LibreOffice/5.3.1.2$Windows_x86 LibreOffice_project/e80a0e0fd1875e1696614d24c32df0f95f03deb2</Application>
  <Pages>3</Pages>
  <Words>599</Words>
  <Characters>3512</Characters>
  <CharactersWithSpaces>4200</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2023-02-09T13:48:00Z</dcterms:created>
  <dc:creator>Wellinton</dc:creator>
  <dc:description/>
  <dc:language>pt-BR</dc:language>
  <cp:lastModifiedBy/>
  <dcterms:modified xsi:type="dcterms:W3CDTF">2023-02-10T10:28:55Z</dcterms:modified>
  <cp:revision>7</cp:revision>
  <dc:subject/>
  <dc:title>REQUERIMENTO N° 26/2009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