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6" w:after="0"/>
        <w:rPr>
          <w:rFonts w:ascii="Times New Roman" w:hAnsi="Times New Roman"/>
          <w:iCs/>
          <w:sz w:val="22"/>
        </w:rPr>
      </w:pPr>
      <w:r>
        <w:rPr>
          <w:rFonts w:ascii="Times New Roman" w:hAnsi="Times New Roman"/>
          <w:iCs/>
          <w:sz w:val="22"/>
        </w:rPr>
      </w:r>
    </w:p>
    <w:p>
      <w:pPr>
        <w:pStyle w:val="Ttulo2"/>
        <w:spacing w:before="51" w:after="0"/>
        <w:ind w:left="1912" w:right="1905" w:hanging="0"/>
        <w:rPr>
          <w:i w:val="false"/>
          <w:i w:val="false"/>
          <w:u w:val="none"/>
        </w:rPr>
      </w:pPr>
      <w:r>
        <w:rPr>
          <w:i w:val="false"/>
        </w:rPr>
        <w:t>PROJETO</w:t>
      </w:r>
      <w:r>
        <w:rPr>
          <w:i w:val="false"/>
          <w:spacing w:val="-2"/>
        </w:rPr>
        <w:t xml:space="preserve"> </w:t>
      </w:r>
      <w:r>
        <w:rPr>
          <w:i w:val="false"/>
        </w:rPr>
        <w:t>DE</w:t>
      </w:r>
      <w:r>
        <w:rPr>
          <w:i w:val="false"/>
          <w:spacing w:val="1"/>
        </w:rPr>
        <w:t xml:space="preserve"> </w:t>
      </w:r>
      <w:r>
        <w:rPr>
          <w:i w:val="false"/>
        </w:rPr>
        <w:t>DECRETO</w:t>
      </w:r>
      <w:r>
        <w:rPr>
          <w:i w:val="false"/>
          <w:spacing w:val="-3"/>
        </w:rPr>
        <w:t xml:space="preserve"> </w:t>
      </w:r>
      <w:r>
        <w:rPr>
          <w:i w:val="false"/>
        </w:rPr>
        <w:t>LEGISLATIVO</w:t>
      </w:r>
      <w:r>
        <w:rPr>
          <w:i w:val="false"/>
          <w:spacing w:val="-2"/>
        </w:rPr>
        <w:t xml:space="preserve"> </w:t>
      </w:r>
      <w:r>
        <w:rPr>
          <w:i w:val="false"/>
        </w:rPr>
        <w:t>Nº 044/2023</w:t>
      </w:r>
    </w:p>
    <w:p>
      <w:pPr>
        <w:pStyle w:val="Normal"/>
        <w:ind w:left="1915" w:right="1905" w:hanging="0"/>
        <w:jc w:val="center"/>
        <w:rPr>
          <w:b/>
          <w:b/>
          <w:iCs/>
          <w:sz w:val="24"/>
        </w:rPr>
      </w:pPr>
      <w:r>
        <w:rPr>
          <w:b/>
          <w:iCs/>
          <w:sz w:val="24"/>
          <w:u w:val="single"/>
        </w:rPr>
        <w:t>De</w:t>
      </w:r>
      <w:r>
        <w:rPr>
          <w:b/>
          <w:iCs/>
          <w:spacing w:val="-1"/>
          <w:sz w:val="24"/>
          <w:u w:val="single"/>
        </w:rPr>
        <w:t xml:space="preserve"> </w:t>
      </w:r>
      <w:r>
        <w:rPr>
          <w:b/>
          <w:iCs/>
          <w:sz w:val="24"/>
          <w:u w:val="single"/>
        </w:rPr>
        <w:t>16 de outubro</w:t>
      </w:r>
      <w:r>
        <w:rPr>
          <w:b/>
          <w:iCs/>
          <w:spacing w:val="-1"/>
          <w:sz w:val="24"/>
          <w:u w:val="single"/>
        </w:rPr>
        <w:t xml:space="preserve"> </w:t>
      </w:r>
      <w:r>
        <w:rPr>
          <w:b/>
          <w:iCs/>
          <w:sz w:val="24"/>
          <w:u w:val="single"/>
        </w:rPr>
        <w:t>de 2023</w:t>
      </w:r>
    </w:p>
    <w:p>
      <w:pPr>
        <w:pStyle w:val="Corpodotex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9" w:after="0"/>
        <w:rPr>
          <w:b/>
          <w:b/>
          <w:i/>
          <w:i/>
          <w:sz w:val="23"/>
        </w:rPr>
      </w:pPr>
      <w:r>
        <w:rPr>
          <w:b/>
          <w:i/>
          <w:sz w:val="23"/>
        </w:rPr>
      </w:r>
    </w:p>
    <w:p>
      <w:pPr>
        <w:pStyle w:val="Ttulo1"/>
        <w:spacing w:before="52" w:after="0"/>
        <w:ind w:left="5387" w:right="102" w:firstLine="708"/>
        <w:jc w:val="both"/>
        <w:rPr>
          <w:i/>
          <w:i/>
        </w:rPr>
      </w:pPr>
      <w:r>
        <w:rPr/>
        <w:t>CONCEDE</w:t>
      </w:r>
      <w:r>
        <w:rPr>
          <w:spacing w:val="1"/>
        </w:rPr>
        <w:t xml:space="preserve"> </w:t>
      </w:r>
      <w:r>
        <w:rPr/>
        <w:t>A COMENDA MUNICIPAL DO MÉRITO MILTON MARTINS AO SENHOR FRANCISCO NOGUEIRA TORRES – BIGODE DA FÁRMACIA, PELOS RELEVANTES SERVIÇOS PRESTADOS AO MUNICÍPIO DE PARAUPEBAS</w:t>
      </w:r>
      <w:r>
        <w:rPr>
          <w:i/>
        </w:rPr>
        <w:t>.</w:t>
      </w:r>
    </w:p>
    <w:p>
      <w:pPr>
        <w:pStyle w:val="Corpodotexto"/>
        <w:spacing w:before="1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Ttulo2"/>
        <w:ind w:left="5343" w:right="0" w:hanging="0"/>
        <w:jc w:val="left"/>
        <w:rPr>
          <w:u w:val="none"/>
        </w:rPr>
      </w:pPr>
      <w:r>
        <w:rPr/>
        <w:t>Autoria: Vereador</w:t>
      </w:r>
      <w:r>
        <w:rPr>
          <w:spacing w:val="-2"/>
        </w:rPr>
        <w:t xml:space="preserve"> </w:t>
      </w:r>
      <w:r>
        <w:rPr/>
        <w:t>ELVIS</w:t>
      </w:r>
      <w:r>
        <w:rPr>
          <w:spacing w:val="-3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CRUZ</w:t>
      </w:r>
      <w:r>
        <w:rPr>
          <w:spacing w:val="-5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Zé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Bode</w:t>
      </w:r>
    </w:p>
    <w:p>
      <w:pPr>
        <w:pStyle w:val="Corpodotex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9" w:after="0"/>
        <w:rPr>
          <w:b/>
          <w:b/>
          <w:i/>
          <w:i/>
          <w:sz w:val="27"/>
        </w:rPr>
      </w:pPr>
      <w:r>
        <w:rPr>
          <w:b/>
          <w:i/>
          <w:sz w:val="27"/>
        </w:rPr>
      </w:r>
    </w:p>
    <w:p>
      <w:pPr>
        <w:pStyle w:val="Corpodotexto"/>
        <w:spacing w:before="52" w:after="0"/>
        <w:ind w:left="112" w:right="105" w:firstLine="708"/>
        <w:jc w:val="both"/>
        <w:rPr/>
      </w:pPr>
      <w:r>
        <w:rPr/>
        <w:t>O</w:t>
      </w:r>
      <w:r>
        <w:rPr>
          <w:spacing w:val="1"/>
        </w:rPr>
        <w:t xml:space="preserve"> </w:t>
      </w:r>
      <w:r>
        <w:rPr/>
        <w:t>PRESIDENTE</w:t>
      </w:r>
      <w:r>
        <w:rPr>
          <w:spacing w:val="1"/>
        </w:rPr>
        <w:t xml:space="preserve"> </w:t>
      </w:r>
      <w:r>
        <w:rPr/>
        <w:t>DA CÂMARA</w:t>
      </w:r>
      <w:r>
        <w:rPr>
          <w:spacing w:val="1"/>
        </w:rPr>
        <w:t xml:space="preserve"> </w:t>
      </w:r>
      <w:r>
        <w:rPr/>
        <w:t>MUNICIPAL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PARAUAPEBAS, faço saber que a Câmara Municipal aprovou e eu promulgo o seguinte Decreto Legislativo.</w:t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Normal"/>
        <w:ind w:left="112" w:right="100" w:firstLine="708"/>
        <w:jc w:val="both"/>
        <w:rPr>
          <w:bCs/>
          <w:sz w:val="24"/>
        </w:rPr>
      </w:pPr>
      <w:r>
        <w:rPr>
          <w:b/>
          <w:sz w:val="24"/>
        </w:rPr>
        <w:t xml:space="preserve">Art. 1° </w:t>
      </w:r>
      <w:r>
        <w:rPr>
          <w:sz w:val="24"/>
        </w:rPr>
        <w:t>- Concede a</w:t>
      </w:r>
      <w:r>
        <w:rPr>
          <w:b/>
          <w:sz w:val="24"/>
        </w:rPr>
        <w:t xml:space="preserve"> Comenda Municipal do Mérito Milton Martins ao Sr. Francisco Nogueira Torres – Bigode da Farmácia, </w:t>
      </w:r>
      <w:r>
        <w:rPr>
          <w:bCs/>
          <w:sz w:val="24"/>
        </w:rPr>
        <w:t>em reconhecimento aos importantes serviços prestados a este município.</w:t>
      </w:r>
    </w:p>
    <w:p>
      <w:pPr>
        <w:pStyle w:val="Corpodotexto"/>
        <w:spacing w:before="2" w:after="0"/>
        <w:rPr/>
      </w:pPr>
      <w:r>
        <w:rPr/>
      </w:r>
    </w:p>
    <w:p>
      <w:pPr>
        <w:pStyle w:val="Corpodotexto"/>
        <w:ind w:firstLine="851"/>
        <w:rPr/>
      </w:pPr>
      <w:r>
        <w:rPr>
          <w:b/>
          <w:bCs/>
        </w:rPr>
        <w:t>Parágrafo Único:</w:t>
      </w:r>
      <w:r>
        <w:rPr/>
        <w:t xml:space="preserve"> A outorga do título ora concedido se fará em data a ser definida, sendo certo que será em sessão solene realizada por esta Câmara.</w:t>
      </w:r>
    </w:p>
    <w:p>
      <w:pPr>
        <w:pStyle w:val="Corpodotexto"/>
        <w:ind w:left="821" w:hanging="0"/>
        <w:rPr/>
      </w:pPr>
      <w:r>
        <w:rPr/>
      </w:r>
    </w:p>
    <w:p>
      <w:pPr>
        <w:pStyle w:val="Corpodotexto"/>
        <w:ind w:firstLine="851"/>
        <w:rPr/>
      </w:pPr>
      <w:r>
        <w:rPr>
          <w:b/>
          <w:bCs/>
        </w:rPr>
        <w:t>Art. 2º</w:t>
      </w:r>
      <w:r>
        <w:rPr/>
        <w:t xml:space="preserve"> - As despesas decorrentes da aplicação deste Decreto Legislativo correrão por conta de dotações orçamentárias próprias, suplementares se necessário.</w:t>
      </w:r>
    </w:p>
    <w:p>
      <w:pPr>
        <w:pStyle w:val="Corpodotexto"/>
        <w:ind w:left="821" w:hanging="0"/>
        <w:rPr/>
      </w:pPr>
      <w:r>
        <w:rPr/>
      </w:r>
    </w:p>
    <w:p>
      <w:pPr>
        <w:pStyle w:val="Corpodotexto"/>
        <w:ind w:left="821" w:hanging="0"/>
        <w:rPr/>
      </w:pPr>
      <w:r>
        <w:rPr>
          <w:b/>
          <w:bCs/>
        </w:rPr>
        <w:t>Art. 3º</w:t>
      </w:r>
      <w:r>
        <w:rPr/>
        <w:t xml:space="preserve"> - Este Decreto Legislativo entra em vigor na data de sua publicação..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ind w:left="2623" w:right="1905" w:hanging="0"/>
        <w:jc w:val="center"/>
        <w:rPr/>
      </w:pPr>
      <w:r>
        <w:rPr/>
        <w:t>Parauapebas,</w:t>
      </w:r>
      <w:r>
        <w:rPr>
          <w:spacing w:val="-2"/>
        </w:rPr>
        <w:t xml:space="preserve"> </w:t>
      </w:r>
      <w:r>
        <w:rPr/>
        <w:t>16 de outubro de 2023.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" w:after="0"/>
        <w:rPr/>
      </w:pPr>
      <w:r>
        <w:rPr/>
      </w:r>
    </w:p>
    <w:p>
      <w:pPr>
        <w:pStyle w:val="Ttulo1"/>
        <w:ind w:left="4141" w:right="3424" w:hanging="2"/>
        <w:rPr/>
      </w:pPr>
      <w:r>
        <w:rPr/>
        <w:t>Vereador Rafael Ribeiro</w:t>
      </w:r>
      <w:r>
        <w:rPr>
          <w:spacing w:val="1"/>
        </w:rPr>
        <w:t xml:space="preserve"> </w:t>
      </w:r>
      <w:r>
        <w:rPr/>
        <w:t>Presidente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Mesa</w:t>
      </w:r>
      <w:r>
        <w:rPr>
          <w:spacing w:val="-3"/>
        </w:rPr>
        <w:t xml:space="preserve"> </w:t>
      </w:r>
      <w:r>
        <w:rPr/>
        <w:t>Diretora</w:t>
      </w:r>
    </w:p>
    <w:p>
      <w:pPr>
        <w:sectPr>
          <w:headerReference w:type="default" r:id="rId2"/>
          <w:footerReference w:type="default" r:id="rId3"/>
          <w:type w:val="nextPage"/>
          <w:pgSz w:w="11906" w:h="16850"/>
          <w:pgMar w:left="1020" w:right="460" w:gutter="0" w:header="427" w:top="1660" w:footer="764" w:bottom="960"/>
          <w:pgNumType w:fmt="decimal"/>
          <w:formProt w:val="false"/>
          <w:textDirection w:val="lrTb"/>
        </w:sectPr>
      </w:pPr>
    </w:p>
    <w:p>
      <w:pPr>
        <w:pStyle w:val="Corpodotexto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52" w:after="0"/>
        <w:ind w:left="2623" w:right="1905" w:hanging="0"/>
        <w:jc w:val="center"/>
        <w:rPr>
          <w:b/>
          <w:b/>
          <w:sz w:val="24"/>
        </w:rPr>
      </w:pPr>
      <w:r>
        <w:rPr>
          <w:b/>
          <w:sz w:val="24"/>
          <w:u w:val="single"/>
        </w:rPr>
        <w:t>Justificativa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Projeto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Decreto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Legislativo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N° 044/2023</w:t>
      </w:r>
    </w:p>
    <w:p>
      <w:pPr>
        <w:pStyle w:val="Ttulo2"/>
        <w:ind w:left="2621" w:right="1905" w:hanging="0"/>
        <w:rPr>
          <w:i w:val="false"/>
          <w:i w:val="false"/>
          <w:iCs w:val="false"/>
          <w:u w:val="none"/>
        </w:rPr>
      </w:pPr>
      <w:r>
        <w:rPr>
          <w:i w:val="false"/>
          <w:iCs w:val="false"/>
        </w:rPr>
        <w:t>De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16 de outubro</w:t>
      </w:r>
      <w:r>
        <w:rPr>
          <w:i w:val="false"/>
          <w:iCs w:val="false"/>
          <w:spacing w:val="-1"/>
        </w:rPr>
        <w:t xml:space="preserve"> </w:t>
      </w:r>
      <w:r>
        <w:rPr>
          <w:i w:val="false"/>
          <w:iCs w:val="false"/>
        </w:rPr>
        <w:t>de</w:t>
      </w:r>
      <w:r>
        <w:rPr>
          <w:i w:val="false"/>
          <w:iCs w:val="false"/>
          <w:spacing w:val="1"/>
        </w:rPr>
        <w:t xml:space="preserve"> </w:t>
      </w:r>
      <w:r>
        <w:rPr>
          <w:i w:val="false"/>
          <w:iCs w:val="false"/>
        </w:rPr>
        <w:t>2023</w:t>
      </w:r>
    </w:p>
    <w:p>
      <w:pPr>
        <w:pStyle w:val="Corpodotex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9" w:after="0"/>
        <w:rPr>
          <w:b/>
          <w:b/>
          <w:i/>
          <w:i/>
          <w:sz w:val="23"/>
        </w:rPr>
      </w:pPr>
      <w:r>
        <w:rPr>
          <w:b/>
          <w:i/>
          <w:sz w:val="23"/>
        </w:rPr>
      </w:r>
    </w:p>
    <w:p>
      <w:pPr>
        <w:pStyle w:val="Normal"/>
        <w:spacing w:before="51" w:after="0"/>
        <w:ind w:left="112" w:right="8119" w:hanging="0"/>
        <w:rPr>
          <w:b/>
          <w:b/>
          <w:i/>
          <w:i/>
          <w:sz w:val="24"/>
        </w:rPr>
      </w:pPr>
      <w:r>
        <w:rPr>
          <w:b/>
          <w:i/>
          <w:sz w:val="24"/>
        </w:rPr>
        <w:t>Senhor Presidente,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Senhoras Vereadoras,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Senhores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Vereadores</w:t>
      </w:r>
    </w:p>
    <w:p>
      <w:pPr>
        <w:pStyle w:val="Corpodotexto"/>
        <w:rPr>
          <w:b/>
          <w:b/>
          <w:i/>
          <w:i/>
        </w:rPr>
      </w:pPr>
      <w:r>
        <w:rPr>
          <w:b/>
          <w:i/>
        </w:rPr>
      </w:r>
    </w:p>
    <w:p>
      <w:pPr>
        <w:pStyle w:val="Corpodotexto"/>
        <w:spacing w:before="240" w:after="0"/>
        <w:ind w:firstLine="1134"/>
        <w:jc w:val="both"/>
        <w:rPr>
          <w:sz w:val="22"/>
        </w:rPr>
      </w:pPr>
      <w:r>
        <w:rPr>
          <w:sz w:val="22"/>
        </w:rPr>
        <w:t xml:space="preserve">É com muita satisfação que apresento esse Projeto de Decreto Legislativo, com o obejtivo de conceder  uma justa homenagem, com </w:t>
      </w:r>
      <w:r>
        <w:rPr/>
        <w:t xml:space="preserve">a Comenda do Mérito Milton  Martins  ao Senhor </w:t>
      </w:r>
      <w:r>
        <w:rPr>
          <w:sz w:val="22"/>
        </w:rPr>
        <w:t xml:space="preserve">Francisco Nogueira Torres, conhecido popularmente em Parauapebas como “Bigode da Fármacia”, pioneiro da nossa cidade, Bigode da Fármacia é um legitimo representante exemplar da população,  onde vive há pelo menos 40 anos, antes mesmo da  emancipação  do municipio. Nasceu em 6 de janeiro de 1955,  natural de Morada Nova, interior do Ceará, vem de uma familia de agricultores. É  filho de dona Carmelita e seu João Maia Torres. </w:t>
      </w:r>
    </w:p>
    <w:p>
      <w:pPr>
        <w:pStyle w:val="Corpodotexto"/>
        <w:spacing w:before="240" w:after="0"/>
        <w:ind w:firstLine="1134"/>
        <w:jc w:val="both"/>
        <w:rPr>
          <w:sz w:val="22"/>
        </w:rPr>
      </w:pPr>
      <w:r>
        <w:rPr>
          <w:sz w:val="22"/>
        </w:rPr>
        <w:t>Passando por muitas dificildades com sua familia, e em busca de melhores condicões de vida, Bigode da Farmacia veio para o estado do Pará em 1970, antes de chegar em Parauapebas, ele passou por Santarém, onde trabalhou na construção da hidrelétrica de Curuá-Una, e por Tucuruí, onde trabalhou naquela que viria a ser a maior hidrelétrica nacional.</w:t>
      </w:r>
    </w:p>
    <w:p>
      <w:pPr>
        <w:pStyle w:val="Corpodotexto"/>
        <w:spacing w:before="240" w:after="0"/>
        <w:ind w:firstLine="1134"/>
        <w:jc w:val="both"/>
        <w:rPr>
          <w:sz w:val="22"/>
        </w:rPr>
      </w:pPr>
      <w:r>
        <w:rPr>
          <w:sz w:val="22"/>
        </w:rPr>
        <w:t xml:space="preserve">Veio para a cidade de Parauapebas em 1983,  Aqui ele se casou e montou um pequeno comércio no Bairro Rio Verde. Anos depois, o comercio virou a farmácia mais popular da cidade, conhecida como Fármacia do Bigode. </w:t>
      </w:r>
    </w:p>
    <w:p>
      <w:pPr>
        <w:pStyle w:val="Corpodotexto"/>
        <w:spacing w:before="240" w:after="0"/>
        <w:ind w:firstLine="1134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O empreendedor visionário  que  viu um futuro em Parauapebas, tem duas filhas e dois netos. Responsável por abrir caminhos em nosso município, Bigode criou o acesso entre as ruas São João, onde ele morava, e Araguaia. Depois, ajudou a fundar a antiga Avenida Curió, hoje batizada coma Rua do Comércio. Foi ai que ele instalou a “Farmácia Cavalcante”, a famosa "Farmácia do Bigode". Quase ninguém sabe onde fica a Fármacia Cavalcante mas praticamente todo mundo identifica a Farmácia do Bigode, que se tornou marca registrada na prestaçao de serviços parauapebense. Em abril de 2021, no auge da pandamia da covid-19, Bigode da Farmacia preocupou a todos, quando recebeu o diagnóstico do Corona Virus ficando com 70% do pulmão comprometido. Graças a Deus, e a torcida da populaçao de Parauapebas Bigode se recuperou, e hoje está com a Saúde em dias.  Em respeito a sua saga, e com tamanha prestação de serviços à comunidade, nas áreas de saúde, assistência social e até infraestrutura, considero justa e mais que merecida esta homenagem a Francisco Nogueira Torres, o Bigode da farmacia, por esta casa de Leis.</w:t>
      </w:r>
    </w:p>
    <w:p>
      <w:pPr>
        <w:pStyle w:val="Normal"/>
        <w:spacing w:before="1" w:after="0"/>
        <w:ind w:left="3855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3855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3855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3855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3855" w:hanging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rPr>
          <w:sz w:val="23"/>
        </w:rPr>
      </w:pPr>
      <w:r>
        <w:rPr>
          <w:sz w:val="23"/>
        </w:rPr>
        <w:t xml:space="preserve">                                                                </w:t>
      </w:r>
      <w:r>
        <w:rPr>
          <w:sz w:val="23"/>
        </w:rPr>
        <w:t>Sala</w:t>
      </w:r>
      <w:r>
        <w:rPr>
          <w:spacing w:val="-3"/>
          <w:sz w:val="23"/>
        </w:rPr>
        <w:t xml:space="preserve"> </w:t>
      </w:r>
      <w:r>
        <w:rPr>
          <w:sz w:val="23"/>
        </w:rPr>
        <w:t>das</w:t>
      </w:r>
      <w:r>
        <w:rPr>
          <w:spacing w:val="-3"/>
          <w:sz w:val="23"/>
        </w:rPr>
        <w:t xml:space="preserve"> </w:t>
      </w:r>
      <w:r>
        <w:rPr>
          <w:sz w:val="23"/>
        </w:rPr>
        <w:t>sessões,</w:t>
      </w:r>
      <w:r>
        <w:rPr>
          <w:spacing w:val="-1"/>
          <w:sz w:val="23"/>
        </w:rPr>
        <w:t xml:space="preserve"> </w:t>
      </w:r>
      <w:r>
        <w:rPr>
          <w:sz w:val="23"/>
        </w:rPr>
        <w:t>16 de outubro</w:t>
      </w:r>
      <w:r>
        <w:rPr>
          <w:spacing w:val="-1"/>
          <w:sz w:val="23"/>
        </w:rPr>
        <w:t xml:space="preserve"> </w:t>
      </w:r>
      <w:r>
        <w:rPr>
          <w:sz w:val="23"/>
        </w:rPr>
        <w:t>de 2023</w:t>
      </w:r>
    </w:p>
    <w:p>
      <w:pPr>
        <w:pStyle w:val="Normal"/>
        <w:spacing w:before="1" w:after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rPr>
          <w:sz w:val="23"/>
        </w:rPr>
      </w:pPr>
      <w:r>
        <w:rPr>
          <w:sz w:val="23"/>
        </w:rPr>
      </w:r>
    </w:p>
    <w:p>
      <w:pPr>
        <w:pStyle w:val="Normal"/>
        <w:spacing w:before="1" w:after="0"/>
        <w:ind w:left="3855" w:hanging="0"/>
        <w:rPr>
          <w:sz w:val="23"/>
        </w:rPr>
      </w:pPr>
      <w:r>
        <w:rPr>
          <w:sz w:val="23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  <w:t>________________________________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>ZÉ DO BODE</w:t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>Vereador</w:t>
      </w:r>
    </w:p>
    <w:p>
      <w:pPr>
        <w:pStyle w:val="Ttulo1"/>
        <w:tabs>
          <w:tab w:val="clear" w:pos="720"/>
          <w:tab w:val="center" w:pos="3512" w:leader="none"/>
        </w:tabs>
        <w:spacing w:before="174" w:after="0"/>
        <w:ind w:left="0" w:right="3406" w:hanging="0"/>
        <w:jc w:val="left"/>
        <w:rPr/>
      </w:pPr>
      <w:r>
        <w:rPr>
          <w:spacing w:val="-52"/>
        </w:rPr>
        <w:t xml:space="preserve">                                                               </w:t>
      </w:r>
    </w:p>
    <w:sectPr>
      <w:headerReference w:type="default" r:id="rId4"/>
      <w:footerReference w:type="default" r:id="rId5"/>
      <w:type w:val="nextPage"/>
      <w:pgSz w:w="11906" w:h="16850"/>
      <w:pgMar w:left="1020" w:right="460" w:gutter="0" w:header="427" w:top="1660" w:footer="764" w:bottom="9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73ACF04B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1590" cy="285750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084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" w:after="0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11.2pt;margin-top:789.45pt;width:401.6pt;height:22.4pt;mso-wrap-style:square;v-text-anchor:top;mso-position-horizontal-relative:page;mso-position-vertical-relative:page" wp14:anchorId="73ACF0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" w:after="0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609F87A7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20180" cy="6985"/>
              <wp:effectExtent l="0" t="0" r="0" b="0"/>
              <wp:wrapNone/>
              <wp:docPr id="6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960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fillcolor="black" stroked="f" o:allowincell="f" style="position:absolute;margin-left:55.2pt;margin-top:789.8pt;width:513.3pt;height:0.45pt;mso-wrap-style:none;v-text-anchor:middle;mso-position-horizontal-relative:page;mso-position-vertical-relative:page" wp14:anchorId="609F87A7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73ACF04B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1590" cy="285750"/>
              <wp:effectExtent l="0" t="0" r="0" b="0"/>
              <wp:wrapNone/>
              <wp:docPr id="10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0840" cy="28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" w:after="0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Avenida 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11.2pt;margin-top:789.45pt;width:401.6pt;height:22.4pt;mso-wrap-style:square;v-text-anchor:top;mso-position-horizontal-relative:page;mso-position-vertical-relative:page" wp14:anchorId="73ACF0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" w:after="0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 wp14:anchorId="609F87A7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20180" cy="6985"/>
              <wp:effectExtent l="0" t="0" r="0" b="0"/>
              <wp:wrapNone/>
              <wp:docPr id="12" name="Rectangl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960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black" stroked="f" o:allowincell="f" style="position:absolute;margin-left:55.2pt;margin-top:789.8pt;width:513.3pt;height:0.45pt;mso-wrap-style:none;v-text-anchor:middle;mso-position-horizontal-relative:page;mso-position-vertical-relative:page" wp14:anchorId="609F87A7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 wp14:anchorId="6963D8F1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5430" cy="774700"/>
              <wp:effectExtent l="0" t="0" r="0" b="0"/>
              <wp:wrapNone/>
              <wp:docPr id="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640" cy="77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18" w:before="1" w:after="0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94"/>
                            <w:ind w:left="3157" w:hanging="0"/>
                            <w:rPr>
                              <w:rFonts w:ascii="Times New Roman" w:hAnsi="Times New Roman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1841" w:leader="none"/>
                              <w:tab w:val="left" w:pos="10396" w:leader="none"/>
                            </w:tabs>
                            <w:spacing w:lineRule="exact" w:line="313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36.7pt;margin-top:21.25pt;width:520.8pt;height:60.9pt;mso-wrap-style:square;v-text-anchor:top;mso-position-horizontal-relative:page;mso-position-vertical-relative:page" wp14:anchorId="6963D8F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18" w:before="1" w:after="0"/>
                      <w:ind w:left="4472" w:right="3041" w:firstLine="278"/>
                      <w:rPr>
                        <w:rFonts w:ascii="Times New Roman" w:hAnsi="Times New Roman"/>
                        <w:b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94"/>
                      <w:ind w:left="3157" w:hanging="0"/>
                      <w:rPr>
                        <w:rFonts w:ascii="Times New Roman" w:hAnsi="Times New Roman"/>
                        <w:b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1841" w:leader="none"/>
                        <w:tab w:val="left" w:pos="10396" w:leader="none"/>
                      </w:tabs>
                      <w:spacing w:lineRule="exact" w:line="313"/>
                      <w:ind w:left="20" w:hanging="0"/>
                      <w:rPr>
                        <w:rFonts w:ascii="Times New Roman" w:hAnsi="Times New Roman"/>
                        <w:b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557530</wp:posOffset>
          </wp:positionH>
          <wp:positionV relativeFrom="page">
            <wp:posOffset>271145</wp:posOffset>
          </wp:positionV>
          <wp:extent cx="794385" cy="74358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6963D8F1">
              <wp:simplePos x="0" y="0"/>
              <wp:positionH relativeFrom="page">
                <wp:posOffset>466090</wp:posOffset>
              </wp:positionH>
              <wp:positionV relativeFrom="page">
                <wp:posOffset>269875</wp:posOffset>
              </wp:positionV>
              <wp:extent cx="6615430" cy="774700"/>
              <wp:effectExtent l="0" t="0" r="0" b="0"/>
              <wp:wrapNone/>
              <wp:docPr id="7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640" cy="77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18" w:before="1" w:after="0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PARÁ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LEGISLATIVO</w:t>
                          </w:r>
                        </w:p>
                        <w:p>
                          <w:pPr>
                            <w:pStyle w:val="Contedodoquadro"/>
                            <w:spacing w:lineRule="exact" w:line="294"/>
                            <w:ind w:left="3157" w:hanging="0"/>
                            <w:rPr>
                              <w:rFonts w:ascii="Times New Roman" w:hAnsi="Times New Roman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</w:rPr>
                            <w:t>PARAUAPEBAS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1841" w:leader="none"/>
                              <w:tab w:val="left" w:pos="10396" w:leader="none"/>
                            </w:tabs>
                            <w:spacing w:lineRule="exact" w:line="313"/>
                            <w:ind w:left="20" w:hanging="0"/>
                            <w:rPr>
                              <w:rFonts w:ascii="Times New Roman" w:hAnsi="Times New Roman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VEREADOR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ELVIS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SILVA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CRUZ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ZÉ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 w:val="28"/>
                              <w:u w:val="single" w:color="000000"/>
                            </w:rPr>
                            <w:t>BODE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6.7pt;margin-top:21.25pt;width:520.8pt;height:60.9pt;mso-wrap-style:square;v-text-anchor:top;mso-position-horizontal-relative:page;mso-position-vertical-relative:page" wp14:anchorId="6963D8F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18" w:before="1" w:after="0"/>
                      <w:ind w:left="4472" w:right="3041" w:firstLine="278"/>
                      <w:rPr>
                        <w:rFonts w:ascii="Times New Roman" w:hAnsi="Times New Roman"/>
                        <w:b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PARÁ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LEGISLATIVO</w:t>
                    </w:r>
                  </w:p>
                  <w:p>
                    <w:pPr>
                      <w:pStyle w:val="Contedodoquadro"/>
                      <w:spacing w:lineRule="exact" w:line="294"/>
                      <w:ind w:left="3157" w:hanging="0"/>
                      <w:rPr>
                        <w:rFonts w:ascii="Times New Roman" w:hAnsi="Times New Roman"/>
                        <w:b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</w:rPr>
                      <w:t>PARAUAPEBAS</w:t>
                    </w:r>
                  </w:p>
                  <w:p>
                    <w:pPr>
                      <w:pStyle w:val="Contedodoquadro"/>
                      <w:tabs>
                        <w:tab w:val="clear" w:pos="720"/>
                        <w:tab w:val="left" w:pos="1841" w:leader="none"/>
                        <w:tab w:val="left" w:pos="10396" w:leader="none"/>
                      </w:tabs>
                      <w:spacing w:lineRule="exact" w:line="313"/>
                      <w:ind w:left="20" w:hanging="0"/>
                      <w:rPr>
                        <w:rFonts w:ascii="Times New Roman" w:hAnsi="Times New Roman"/>
                        <w:b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color w:val="4471C4"/>
                        <w:w w:val="98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GABINETE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VEREADOR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ELVIS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SILVA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CRUZ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ZÉ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 w:val="2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w w:val="95"/>
                        <w:sz w:val="28"/>
                        <w:u w:val="single" w:color="000000"/>
                      </w:rPr>
                      <w:t>BODE</w:t>
                    </w:r>
                    <w:r>
                      <w:rPr>
                        <w:rFonts w:ascii="Times New Roman" w:hAnsi="Times New Roman"/>
                        <w:b/>
                        <w:color w:val="4471C4"/>
                        <w:sz w:val="28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557530</wp:posOffset>
          </wp:positionH>
          <wp:positionV relativeFrom="page">
            <wp:posOffset>271145</wp:posOffset>
          </wp:positionV>
          <wp:extent cx="794385" cy="743585"/>
          <wp:effectExtent l="0" t="0" r="0" b="0"/>
          <wp:wrapNone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ind w:left="2623" w:right="102" w:hanging="96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2" w:right="1905" w:hanging="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gab.zedobode@parauapebas.pa.leg.br" TargetMode="External"/><Relationship Id="rId2" Type="http://schemas.openxmlformats.org/officeDocument/2006/relationships/hyperlink" Target="mailto:gab.zedobode@parauapebas.pa.leg.br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gab.zedobode@parauapebas.pa.leg.br" TargetMode="External"/><Relationship Id="rId2" Type="http://schemas.openxmlformats.org/officeDocument/2006/relationships/hyperlink" Target="mailto:gab.zedobode@parauapebas.pa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LibreOffice/7.2.2.2$Linux_X86_64 LibreOffice_project/20$Build-2</Application>
  <AppVersion>15.0000</AppVersion>
  <Pages>2</Pages>
  <Words>659</Words>
  <Characters>3509</Characters>
  <CharactersWithSpaces>4295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2023-10-09T14:22:00Z</dcterms:created>
  <dc:creator>Câmara</dc:creator>
  <dc:description/>
  <dc:language>pt-BR</dc:language>
  <cp:lastModifiedBy>Dayane Santos</cp:lastModifiedBy>
  <cp:lastPrinted>2023-10-09T14:05:00Z</cp:lastPrinted>
  <dcterms:modified xsi:type="dcterms:W3CDTF">2023-10-16T14:41:00Z</dcterms:modified>
  <cp:revision>7</cp:revision>
  <dc:subject/>
  <dc:title>PREVISÃO DE FOLHA DE PAGAMENTO DE FEVEREIRO DE 2002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2023-06-26T00:00:00Z</vt:filetime>
  </property>
</Properties>
</file>