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ind w:left="2160" w:firstLine="720"/>
        <w:rPr>
          <w:color w:val="000000"/>
        </w:rPr>
      </w:pPr>
      <w:r>
        <w:rPr>
          <w:b/>
          <w:color w:val="000000"/>
        </w:rPr>
        <w:t xml:space="preserve">PROJETO DE RESOLUÇÃO  Nº </w:t>
      </w:r>
      <w:r>
        <w:rPr>
          <w:b/>
          <w:color w:val="000000"/>
        </w:rPr>
        <w:t>010/</w:t>
      </w:r>
      <w:r>
        <w:rPr>
          <w:b/>
          <w:color w:val="000000"/>
        </w:rPr>
        <w:t>2023</w:t>
      </w:r>
    </w:p>
    <w:p>
      <w:pPr>
        <w:pStyle w:val="Standard"/>
        <w:jc w:val="center"/>
        <w:rPr>
          <w:b/>
          <w:b/>
          <w:color w:val="000000"/>
        </w:rPr>
      </w:pPr>
      <w:r>
        <w:rPr>
          <w:b/>
          <w:color w:val="000000"/>
          <w:u w:val="single"/>
        </w:rPr>
      </w:r>
    </w:p>
    <w:p>
      <w:pPr>
        <w:pStyle w:val="Standard"/>
        <w:rPr>
          <w:b/>
          <w:b/>
          <w:color w:val="000000"/>
          <w:u w:val="single"/>
        </w:rPr>
      </w:pPr>
      <w:r>
        <w:rPr>
          <w:b/>
          <w:color w:val="000000"/>
          <w:u w:val="single"/>
        </w:rPr>
      </w:r>
    </w:p>
    <w:p>
      <w:pPr>
        <w:pStyle w:val="Standard"/>
        <w:overflowPunct w:val="true"/>
        <w:ind w:left="5386" w:hanging="0"/>
        <w:jc w:val="both"/>
        <w:rPr>
          <w:color w:val="000000"/>
        </w:rPr>
      </w:pPr>
      <w:r>
        <w:rPr>
          <w:b/>
          <w:bCs/>
          <w:color w:val="000000"/>
        </w:rPr>
        <w:t>ALTERA O PARÁGRAFO ÚNICO DO ART, 285, DA RESOLUÇÃO Nº 08, DE 15 DE DEZEMBRO DE 2016, REGIMENTO INTERNO DA CÂMARA MUNICIPAL DE PARAUAPEBAS.</w:t>
      </w:r>
    </w:p>
    <w:p>
      <w:pPr>
        <w:pStyle w:val="Standard"/>
        <w:overflowPunct w:val="true"/>
        <w:ind w:left="5386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ind w:left="5386" w:hanging="0"/>
        <w:jc w:val="both"/>
        <w:rPr>
          <w:color w:val="000000"/>
        </w:rPr>
      </w:pPr>
      <w:r>
        <w:rPr>
          <w:color w:val="000000"/>
        </w:rPr>
        <w:t>AUTOR</w:t>
      </w:r>
      <w:r>
        <w:rPr>
          <w:color w:val="000000"/>
        </w:rPr>
        <w:t xml:space="preserve">ES: Vereadores </w:t>
      </w:r>
      <w:r>
        <w:rPr>
          <w:color w:val="000000"/>
        </w:rPr>
        <w:t xml:space="preserve">Zacarias Marques, </w:t>
      </w:r>
      <w:r>
        <w:rPr>
          <w:color w:val="000000"/>
        </w:rPr>
        <w:t>Cássio de Meneses, Eleomárcio Almeida, Joel Alves, Eliene Soares, Elias Ferreira, Francisco Eloécio e Israel Pereira.</w:t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jc w:val="both"/>
        <w:rPr>
          <w:color w:val="000000"/>
        </w:rPr>
      </w:pPr>
      <w:r>
        <w:rPr>
          <w:b/>
          <w:bCs/>
          <w:color w:val="000000"/>
        </w:rPr>
        <w:t xml:space="preserve">O PLENÁRIO DA CÂMARA MUNICIPAL DE PARAUAPEBAS, APROVOU E A MESA DIRETORA PROMULGA A PRESENTE RESOLUÇÃO:     </w:t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ind w:firstLine="850"/>
        <w:jc w:val="both"/>
        <w:rPr>
          <w:color w:val="000000"/>
        </w:rPr>
      </w:pPr>
      <w:r>
        <w:rPr>
          <w:b/>
          <w:bCs/>
          <w:color w:val="000000"/>
        </w:rPr>
        <w:t xml:space="preserve">Art.1º </w:t>
      </w:r>
      <w:r>
        <w:rPr>
          <w:color w:val="000000"/>
        </w:rPr>
        <w:t>O parágrafo único do art. 285, da Resolução nº 08 de 2016, Regimento Interno da Câmara Municipal, passa a vigorar com a seguinte redação:</w:t>
      </w:r>
    </w:p>
    <w:p>
      <w:pPr>
        <w:pStyle w:val="Standard"/>
        <w:overflowPunct w:val="true"/>
        <w:ind w:firstLine="85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ind w:firstLine="850"/>
        <w:jc w:val="both"/>
        <w:rPr>
          <w:color w:val="000000"/>
        </w:rPr>
      </w:pPr>
      <w:r>
        <w:rPr>
          <w:b/>
          <w:bCs/>
          <w:color w:val="000000"/>
        </w:rPr>
        <w:t xml:space="preserve">Parágrafo único. </w:t>
      </w:r>
      <w:r>
        <w:rPr>
          <w:color w:val="000000"/>
        </w:rPr>
        <w:t>Ficará a critério de cada vereador desta Casa definir o número de projetos de concessão de honraria que irá propor anualmente.</w:t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ind w:firstLine="850"/>
        <w:jc w:val="both"/>
        <w:rPr>
          <w:color w:val="000000"/>
        </w:rPr>
      </w:pPr>
      <w:r>
        <w:rPr>
          <w:b/>
          <w:bCs/>
          <w:color w:val="000000"/>
          <w:shd w:fill="FFFFFF" w:val="clear"/>
        </w:rPr>
        <w:t xml:space="preserve">Art.2º </w:t>
      </w:r>
      <w:r>
        <w:rPr>
          <w:color w:val="000000"/>
          <w:shd w:fill="FFFFFF" w:val="clear"/>
        </w:rPr>
        <w:t>Esta Resolução entra em vigor na data da sua publicação.</w:t>
      </w:r>
    </w:p>
    <w:p>
      <w:pPr>
        <w:pStyle w:val="Standard"/>
        <w:tabs>
          <w:tab w:val="clear" w:pos="720"/>
          <w:tab w:val="left" w:pos="7020" w:leader="none"/>
        </w:tabs>
        <w:overflowPunct w:val="true"/>
        <w:jc w:val="both"/>
        <w:rPr>
          <w:color w:val="000000"/>
        </w:rPr>
      </w:pPr>
      <w:r>
        <w:rPr>
          <w:color w:val="000000"/>
        </w:rPr>
        <w:tab/>
      </w:r>
    </w:p>
    <w:p>
      <w:pPr>
        <w:pStyle w:val="Standard"/>
        <w:tabs>
          <w:tab w:val="clear" w:pos="720"/>
          <w:tab w:val="left" w:pos="7020" w:leader="none"/>
        </w:tabs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20"/>
          <w:tab w:val="left" w:pos="7020" w:leader="none"/>
        </w:tabs>
        <w:overflowPunct w:val="true"/>
        <w:ind w:firstLine="72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ind w:firstLine="850"/>
        <w:jc w:val="both"/>
        <w:rPr>
          <w:color w:val="000000"/>
        </w:rPr>
      </w:pPr>
      <w:r>
        <w:rPr>
          <w:color w:val="000000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Parauapebas (PA), </w:t>
      </w:r>
      <w:r>
        <w:rPr>
          <w:color w:val="000000"/>
        </w:rPr>
        <w:t>14</w:t>
      </w:r>
      <w:r>
        <w:rPr>
          <w:color w:val="000000"/>
        </w:rPr>
        <w:t xml:space="preserve"> de </w:t>
      </w:r>
      <w:r>
        <w:rPr>
          <w:color w:val="000000"/>
        </w:rPr>
        <w:t>setembr</w:t>
      </w:r>
      <w:r>
        <w:rPr>
          <w:color w:val="000000"/>
        </w:rPr>
        <w:t>o de 2023.</w:t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color w:val="000000"/>
        </w:rPr>
        <w:tab/>
        <w:tab/>
        <w:tab/>
        <w:tab/>
        <w:t xml:space="preserve"> </w:t>
      </w:r>
      <w:r>
        <w:rPr>
          <w:b/>
          <w:bCs/>
          <w:color w:val="000000"/>
        </w:rPr>
        <w:t>RAFAEL RIBEIRO OLIVEIRA</w:t>
      </w:r>
    </w:p>
    <w:p>
      <w:pPr>
        <w:pStyle w:val="Standard"/>
        <w:overflowPunct w:val="true"/>
        <w:jc w:val="both"/>
        <w:rPr>
          <w:color w:val="000000"/>
        </w:rPr>
      </w:pPr>
      <w:r>
        <w:rPr>
          <w:b/>
          <w:bCs/>
          <w:color w:val="000000"/>
        </w:rPr>
        <w:tab/>
        <w:tab/>
        <w:tab/>
        <w:t xml:space="preserve">       PRESIDENTE DA MESA DIRETORA</w:t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>
      <w:pPr>
        <w:pStyle w:val="Standard"/>
        <w:jc w:val="center"/>
        <w:rPr>
          <w:color w:val="000000"/>
        </w:rPr>
      </w:pPr>
      <w:r>
        <w:rPr/>
      </w:r>
    </w:p>
    <w:p>
      <w:pPr>
        <w:pStyle w:val="Standard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Senhor Presidente,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5460" w:leader="none"/>
        </w:tabs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Senhores Vereadores e Senhoras Vereadoras,</w:t>
        <w:tab/>
      </w:r>
    </w:p>
    <w:p>
      <w:pPr>
        <w:pStyle w:val="Normal"/>
        <w:tabs>
          <w:tab w:val="clear" w:pos="720"/>
          <w:tab w:val="left" w:pos="5460" w:leader="none"/>
        </w:tabs>
        <w:spacing w:lineRule="auto" w:line="240"/>
        <w:jc w:val="both"/>
        <w:rPr>
          <w:color w:val="000000"/>
        </w:rPr>
      </w:pPr>
      <w:r>
        <w:rPr/>
      </w:r>
    </w:p>
    <w:p>
      <w:pPr>
        <w:pStyle w:val="Normal"/>
        <w:tabs>
          <w:tab w:val="clear" w:pos="720"/>
          <w:tab w:val="left" w:pos="5460" w:leader="none"/>
        </w:tabs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Cs/>
          <w:color w:val="000000"/>
        </w:rPr>
      </w:r>
    </w:p>
    <w:p>
      <w:pPr>
        <w:pStyle w:val="Standard"/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</w:r>
    </w:p>
    <w:p>
      <w:pPr>
        <w:pStyle w:val="Standard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hd w:fill="FFFFFF" w:val="clear"/>
        </w:rPr>
        <w:t>O Regimento Interno da Câmara Municipal de Parauapebas prevê que cada um dos vereadores deste município pode propor, no máximo, cinco projetos de concessão de honraria. No entanto, a cidade de Parauapebas acolheu e ainda acolhe milhares de pessoas que vieram de outras partes do país em busca de oportunidades de emprego e de esperança de uma vida melhor.  Por esta razão, o número de pessoas homenageadas com esse título deve se dar de forma livre, a critério de cada vereador.</w:t>
      </w:r>
    </w:p>
    <w:p>
      <w:pPr>
        <w:pStyle w:val="Standard"/>
        <w:spacing w:lineRule="auto" w:line="360"/>
        <w:ind w:firstLine="709"/>
        <w:jc w:val="both"/>
        <w:rPr>
          <w:color w:val="000000"/>
        </w:rPr>
      </w:pPr>
      <w:r>
        <w:rPr/>
      </w:r>
    </w:p>
    <w:p>
      <w:pPr>
        <w:pStyle w:val="Standard"/>
        <w:spacing w:lineRule="auto" w:line="360"/>
        <w:ind w:firstLine="709"/>
        <w:jc w:val="both"/>
        <w:rPr/>
      </w:pPr>
      <w:r>
        <w:rPr>
          <w:color w:val="000000"/>
          <w:shd w:fill="FFFFFF" w:val="clear"/>
        </w:rPr>
        <w:t>Sabe-se, que esta homenagem representa o reconhecimento de cidadão que reside no município, prestigiando e retribuindo o trabalho prestado em prol da cidade e de seu povo. Essa medida busca, primordialmente, reconhecer as pessoas que fazem a história da cidade de Parauapebas mais bonita e vitoriosa. São muitas as pessoas que merecem este título, sendo assim, faz-se necessário que os vereadores tenham a liberdade de escolher a quem e a quantas pessoas irá conceder esta honraria.</w:t>
      </w:r>
    </w:p>
    <w:p>
      <w:pPr>
        <w:pStyle w:val="Standard"/>
        <w:spacing w:lineRule="auto" w:line="360"/>
        <w:ind w:firstLine="709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ind w:firstLine="709"/>
        <w:jc w:val="both"/>
        <w:rPr/>
      </w:pPr>
      <w:r>
        <w:rPr>
          <w:color w:val="000000"/>
          <w:shd w:fill="FFFFFF" w:val="clear"/>
        </w:rPr>
        <w:t xml:space="preserve">Desse modo, não faz sentido manter o número máximo de 05 (cinco) pessoas para cada vereador, previsto atualmente.  </w:t>
      </w:r>
    </w:p>
    <w:p>
      <w:pPr>
        <w:pStyle w:val="Standard"/>
        <w:spacing w:lineRule="auto" w:line="360"/>
        <w:ind w:firstLine="709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ind w:firstLine="709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ind w:firstLine="709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ind w:firstLine="709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ind w:firstLine="709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ind w:hanging="0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jc w:val="both"/>
        <w:rPr>
          <w:color w:val="000000"/>
          <w:highlight w:val="white"/>
        </w:rPr>
      </w:pPr>
      <w:r>
        <w:rPr/>
      </w:r>
    </w:p>
    <w:p>
      <w:pPr>
        <w:pStyle w:val="Standard"/>
        <w:spacing w:lineRule="auto" w:line="360"/>
        <w:ind w:firstLine="709"/>
        <w:jc w:val="both"/>
        <w:rPr/>
      </w:pPr>
      <w:r>
        <w:rPr>
          <w:color w:val="000000"/>
          <w:shd w:fill="FFFFFF" w:val="clear"/>
        </w:rPr>
        <w:t>Ante ao exposto, solicito a colaboração dos Nobres Pares, para aprovação deste Projeto de Resolução, em razão da relevância e interesse público da iniciativa.</w:t>
      </w:r>
    </w:p>
    <w:p>
      <w:pPr>
        <w:pStyle w:val="Standard"/>
        <w:ind w:firstLine="709"/>
        <w:jc w:val="both"/>
        <w:rPr>
          <w:color w:val="000000"/>
        </w:rPr>
      </w:pPr>
      <w:r>
        <w:rPr>
          <w:color w:val="000000"/>
          <w:shd w:fill="FFFFFF" w:val="clear"/>
        </w:rPr>
        <w:t xml:space="preserve"> </w:t>
      </w:r>
      <w:r>
        <w:rPr>
          <w:color w:val="000000"/>
        </w:rPr>
        <w:t xml:space="preserve">     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color w:val="000000"/>
        </w:rPr>
      </w:pPr>
      <w:r>
        <w:rPr>
          <w:color w:val="000000"/>
        </w:rPr>
        <w:t xml:space="preserve">Câmara Municipal de Parauapebas/PA, </w:t>
      </w:r>
      <w:r>
        <w:rPr>
          <w:color w:val="000000"/>
        </w:rPr>
        <w:t>14</w:t>
      </w:r>
      <w:r>
        <w:rPr>
          <w:color w:val="000000"/>
        </w:rPr>
        <w:t xml:space="preserve"> de </w:t>
      </w:r>
      <w:r>
        <w:rPr>
          <w:color w:val="000000"/>
        </w:rPr>
        <w:t>setembro</w:t>
      </w:r>
      <w:r>
        <w:rPr>
          <w:color w:val="000000"/>
        </w:rPr>
        <w:t xml:space="preserve"> de 2023.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color w:val="000000"/>
        </w:rPr>
      </w:pPr>
      <w:r>
        <w:rPr>
          <w:color w:val="000000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color w:val="000000"/>
        </w:rPr>
      </w:pPr>
      <w:r>
        <w:rPr>
          <w:color w:val="000000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center"/>
        <w:rPr>
          <w:b/>
          <w:b/>
          <w:bCs/>
          <w:i w:val="false"/>
          <w:i w:val="false"/>
          <w:iCs w:val="false"/>
          <w:color w:val="000000"/>
        </w:rPr>
      </w:pPr>
      <w:r>
        <w:rPr>
          <w:b/>
          <w:bCs/>
          <w:i w:val="false"/>
          <w:iCs w:val="false"/>
          <w:color w:val="000000"/>
        </w:rPr>
        <w:t>AUTORES:</w:t>
      </w:r>
    </w:p>
    <w:p>
      <w:pPr>
        <w:pStyle w:val="Textbody"/>
        <w:tabs>
          <w:tab w:val="clear" w:pos="720"/>
          <w:tab w:val="left" w:pos="7371" w:leader="none"/>
        </w:tabs>
        <w:spacing w:lineRule="auto" w:line="276"/>
        <w:jc w:val="right"/>
        <w:rPr>
          <w:color w:val="000000"/>
        </w:rPr>
      </w:pPr>
      <w:r>
        <w:rPr>
          <w:color w:val="000000"/>
        </w:rPr>
      </w:r>
    </w:p>
    <w:p>
      <w:pPr>
        <w:pStyle w:val="Textbody"/>
        <w:tabs>
          <w:tab w:val="clear" w:pos="720"/>
          <w:tab w:val="left" w:pos="7371" w:leader="none"/>
        </w:tabs>
        <w:spacing w:lineRule="auto" w:line="276" w:before="0" w:after="0"/>
        <w:ind w:left="3600" w:hanging="0"/>
        <w:rPr>
          <w:color w:val="00000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-382270</wp:posOffset>
                </wp:positionH>
                <wp:positionV relativeFrom="paragraph">
                  <wp:posOffset>12700</wp:posOffset>
                </wp:positionV>
                <wp:extent cx="2572385" cy="66738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ZACARIAS MARQUES 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f" style="position:absolute;margin-left:-30.1pt;margin-top:1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 xml:space="preserve">ZACARIAS MARQUES </w:t>
                      </w:r>
                    </w:p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1656080</wp:posOffset>
                </wp:positionH>
                <wp:positionV relativeFrom="paragraph">
                  <wp:posOffset>12700</wp:posOffset>
                </wp:positionV>
                <wp:extent cx="2572385" cy="667385"/>
                <wp:effectExtent l="0" t="0" r="0" b="0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ELEOMÁRCIO ALMEIDA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0" stroked="f" style="position:absolute;margin-left:130.4pt;margin-top:1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ELEOMÁRCIO ALMEIDA</w:t>
                      </w:r>
                    </w:p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-429895</wp:posOffset>
                </wp:positionH>
                <wp:positionV relativeFrom="paragraph">
                  <wp:posOffset>1250950</wp:posOffset>
                </wp:positionV>
                <wp:extent cx="2572385" cy="667385"/>
                <wp:effectExtent l="0" t="0" r="0" b="0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b/>
                                <w:bCs/>
                              </w:rPr>
                              <w:t>CÁSSIO DE MENESES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1" stroked="f" style="position:absolute;margin-left:-33.85pt;margin-top:98.5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sz w:val="22"/>
                          <w:b/>
                          <w:bCs/>
                        </w:rPr>
                        <w:t>CÁSSIO DE MENESES</w:t>
                      </w:r>
                    </w:p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3799205</wp:posOffset>
                </wp:positionH>
                <wp:positionV relativeFrom="paragraph">
                  <wp:posOffset>12700</wp:posOffset>
                </wp:positionV>
                <wp:extent cx="2572385" cy="667385"/>
                <wp:effectExtent l="0" t="0" r="0" b="0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ELIENE SOARES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2" stroked="f" style="position:absolute;margin-left:299.15pt;margin-top:1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ELIENE SOARES</w:t>
                      </w:r>
                    </w:p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1532255</wp:posOffset>
                </wp:positionH>
                <wp:positionV relativeFrom="paragraph">
                  <wp:posOffset>1250950</wp:posOffset>
                </wp:positionV>
                <wp:extent cx="2572385" cy="667385"/>
                <wp:effectExtent l="0" t="0" r="0" b="0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ELIAS FERREIRA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3" stroked="f" style="position:absolute;margin-left:120.65pt;margin-top:98.5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ELIAS FERREIRA</w:t>
                      </w:r>
                    </w:p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3732530</wp:posOffset>
                </wp:positionH>
                <wp:positionV relativeFrom="paragraph">
                  <wp:posOffset>1250950</wp:posOffset>
                </wp:positionV>
                <wp:extent cx="2572385" cy="667385"/>
                <wp:effectExtent l="0" t="0" r="0" b="0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JOEL ALVES 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4" stroked="f" style="position:absolute;margin-left:293.9pt;margin-top:98.5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 xml:space="preserve">JOEL ALVES </w:t>
                      </w:r>
                    </w:p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-382270</wp:posOffset>
                </wp:positionH>
                <wp:positionV relativeFrom="paragraph">
                  <wp:posOffset>2432050</wp:posOffset>
                </wp:positionV>
                <wp:extent cx="2572385" cy="667385"/>
                <wp:effectExtent l="0" t="0" r="0" b="0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FRANCISCO ELOÉCIO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5" stroked="f" style="position:absolute;margin-left:-30.1pt;margin-top:191.5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FRANCISCO ELOÉCIO</w:t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1637030</wp:posOffset>
                </wp:positionH>
                <wp:positionV relativeFrom="paragraph">
                  <wp:posOffset>2432050</wp:posOffset>
                </wp:positionV>
                <wp:extent cx="2572385" cy="667385"/>
                <wp:effectExtent l="0" t="0" r="0" b="0"/>
                <wp:wrapNone/>
                <wp:docPr id="8" name="Forma1_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66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ISRAEL PEREIRA</w:t>
                            </w:r>
                          </w:p>
                          <w:p>
                            <w:pPr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6" stroked="f" style="position:absolute;margin-left:128.9pt;margin-top:191.5pt;width:202.45pt;height:52.45pt" type="shapetype_202">
                <v:textbox>
                  <w:txbxContent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overflowPunct w:val="false"/>
                        <w:spacing w:lineRule="auto" w:line="24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ISRAEL PEREIRA</w:t>
                      </w:r>
                    </w:p>
                    <w:p>
                      <w:pPr>
                        <w:overflowPunct w:val="false"/>
                        <w:spacing w:lineRule="auto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color w:val="000000"/>
        </w:rPr>
        <w:tab/>
        <w:t xml:space="preserve">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Verdana" w:hAnsi="Verdana" w:eastAsia="Verdana" w:cs="Verdana"/>
        <w:sz w:val="24"/>
        <w:szCs w:val="24"/>
      </w:rPr>
    </w:pPr>
    <w:r>
      <w:rPr>
        <w:rFonts w:eastAsia="Verdana" w:cs="Verdana" w:ascii="Verdana" w:hAnsi="Verdana"/>
        <w:sz w:val="24"/>
        <w:szCs w:val="24"/>
      </w:rPr>
      <w:t>___________________________________________________________________________</w:t>
    </w:r>
  </w:p>
  <w:p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Cs/>
        <w:sz w:val="20"/>
        <w:szCs w:val="20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9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b24581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LibreOffice/6.4.7.2$Linux_X86_64 LibreOffice_project/40$Build-2</Application>
  <Pages>3</Pages>
  <Words>391</Words>
  <Characters>2286</Characters>
  <CharactersWithSpaces>2759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2023-06-26T13:18:00Z</dcterms:created>
  <dc:creator>Érica Bogéa</dc:creator>
  <dc:description/>
  <dc:language>pt-BR</dc:language>
  <cp:lastModifiedBy/>
  <cp:lastPrinted>2019-03-11T11:28:00Z</cp:lastPrinted>
  <dcterms:modified xsi:type="dcterms:W3CDTF">2023-09-14T11:02:57Z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