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bookmarkStart w:id="0" w:name="_Hlk1580197671"/>
      <w:bookmarkEnd w:id="0"/>
      <w:r>
        <w:rPr>
          <w:rFonts w:cs="Linux Libertine G" w:ascii="Linux Libertine G" w:hAnsi="Linux Libertine G"/>
          <w:b/>
          <w:bCs/>
          <w:sz w:val="22"/>
          <w:szCs w:val="22"/>
        </w:rPr>
        <w:t>PROJETO DE LEI Nº 031/2024</w:t>
      </w:r>
      <w:bookmarkStart w:id="1" w:name="_Hlk158019767"/>
    </w:p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</w:r>
    </w:p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ANEXO IV</w:t>
      </w:r>
    </w:p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AVALIAÇÃO MENSAL DA CHEFIA IMEDIATA</w:t>
      </w:r>
    </w:p>
    <w:p>
      <w:pPr>
        <w:pStyle w:val="Textbody"/>
        <w:spacing w:lineRule="auto" w:line="360" w:before="0" w:after="0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Servidor: __________________________________________________________________________________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Cargo/Vínculo: _______________________________________________ Matrícula: ___________________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Unidade/gabinete de lotação: ________________________________________________________________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Mês de referência: __________________________________________________________________________</w:t>
      </w:r>
    </w:p>
    <w:p>
      <w:pPr>
        <w:pStyle w:val="Textbody"/>
        <w:spacing w:lineRule="auto" w:line="360" w:before="0" w:after="0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</w:r>
    </w:p>
    <w:tbl>
      <w:tblPr>
        <w:tblStyle w:val="Tabelacomgrade"/>
        <w:tblW w:w="973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73"/>
        <w:gridCol w:w="5062"/>
      </w:tblGrid>
      <w:tr>
        <w:trPr/>
        <w:tc>
          <w:tcPr>
            <w:tcW w:w="9735" w:type="dxa"/>
            <w:gridSpan w:val="2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b/>
                <w:bCs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b/>
                <w:bCs/>
                <w:kern w:val="2"/>
                <w:sz w:val="22"/>
                <w:szCs w:val="22"/>
                <w:lang w:val="pt-BR" w:eastAsia="zh-CN" w:bidi="hi-IN"/>
              </w:rPr>
              <w:t>1. NÍVEL DE SATISFAÇÃO</w:t>
            </w:r>
          </w:p>
        </w:tc>
      </w:tr>
      <w:tr>
        <w:trPr/>
        <w:tc>
          <w:tcPr>
            <w:tcW w:w="9735" w:type="dxa"/>
            <w:gridSpan w:val="2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Este item avalia o nível de satisfação da chefia imediata do servidor quanto ao desenvolvimento das atividades em teletrabalho de um modo geral.</w:t>
            </w:r>
          </w:p>
        </w:tc>
      </w:tr>
      <w:tr>
        <w:trPr/>
        <w:tc>
          <w:tcPr>
            <w:tcW w:w="4673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  ) Muito satisfeito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  ) Satisfeito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  ) Pouco satisfeito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  ) Nada satisfeito</w:t>
            </w:r>
          </w:p>
        </w:tc>
        <w:tc>
          <w:tcPr>
            <w:tcW w:w="5062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Descreva resumidamente a atuação do servidor em teletrabalho, com ênfase em ocorrências que tenham justificado a marcação de pouco ou nada satisfeito: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cs="Linux Libertine G" w:ascii="Linux Libertine G" w:hAnsi="Linux Libertine G"/>
                <w:sz w:val="22"/>
                <w:szCs w:val="22"/>
              </w:rPr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cs="Linux Libertine G" w:ascii="Linux Libertine G" w:hAnsi="Linux Libertine G"/>
                <w:sz w:val="22"/>
                <w:szCs w:val="22"/>
              </w:rPr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cs="Linux Libertine G" w:ascii="Linux Libertine G" w:hAnsi="Linux Libertine G"/>
                <w:sz w:val="22"/>
                <w:szCs w:val="22"/>
              </w:rPr>
            </w:r>
          </w:p>
        </w:tc>
      </w:tr>
      <w:tr>
        <w:trPr/>
        <w:tc>
          <w:tcPr>
            <w:tcW w:w="9735" w:type="dxa"/>
            <w:gridSpan w:val="2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b/>
                <w:bCs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b/>
                <w:bCs/>
                <w:kern w:val="2"/>
                <w:sz w:val="22"/>
                <w:szCs w:val="22"/>
                <w:lang w:val="pt-BR" w:eastAsia="zh-CN" w:bidi="hi-IN"/>
              </w:rPr>
              <w:t>2. CUMPRIMENTO DAS METAS DO PLANO DE TRABALHO</w:t>
            </w:r>
          </w:p>
        </w:tc>
      </w:tr>
      <w:tr>
        <w:trPr/>
        <w:tc>
          <w:tcPr>
            <w:tcW w:w="9735" w:type="dxa"/>
            <w:gridSpan w:val="2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Este item avalia a adesão e o cumprimento, quantitativo e qualitativo, das metas estabelecidas no plano de trabalho e das demandas encaminhadas ao servidor.</w:t>
            </w:r>
          </w:p>
        </w:tc>
      </w:tr>
      <w:tr>
        <w:trPr/>
        <w:tc>
          <w:tcPr>
            <w:tcW w:w="4673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b/>
                <w:bCs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b/>
                <w:bCs/>
                <w:kern w:val="2"/>
                <w:sz w:val="22"/>
                <w:szCs w:val="22"/>
                <w:lang w:val="pt-BR" w:eastAsia="zh-CN" w:bidi="hi-IN"/>
              </w:rPr>
              <w:t>Atividade</w:t>
            </w:r>
          </w:p>
        </w:tc>
        <w:tc>
          <w:tcPr>
            <w:tcW w:w="5062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b/>
                <w:bCs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b/>
                <w:bCs/>
                <w:kern w:val="2"/>
                <w:sz w:val="22"/>
                <w:szCs w:val="22"/>
                <w:lang w:val="pt-BR" w:eastAsia="zh-CN" w:bidi="hi-IN"/>
              </w:rPr>
              <w:t>Cumprimento</w:t>
            </w:r>
          </w:p>
        </w:tc>
      </w:tr>
      <w:tr>
        <w:trPr/>
        <w:tc>
          <w:tcPr>
            <w:tcW w:w="4673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cs="Linux Libertine G" w:ascii="Linux Libertine G" w:hAnsi="Linux Libertine G"/>
                <w:sz w:val="22"/>
                <w:szCs w:val="22"/>
              </w:rPr>
            </w:r>
          </w:p>
        </w:tc>
        <w:tc>
          <w:tcPr>
            <w:tcW w:w="5062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Não realizada (sequer iniciada)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Não concluída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Concluída em atraso e de modo insatisfatório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Concluída no prazo, porém de modo insatisfatório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Concluída em atraso, mas de modo satisfatório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Concluída no prazo e de modo satisfatório</w:t>
            </w:r>
          </w:p>
        </w:tc>
      </w:tr>
      <w:tr>
        <w:trPr/>
        <w:tc>
          <w:tcPr>
            <w:tcW w:w="4673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cs="Linux Libertine G" w:ascii="Linux Libertine G" w:hAnsi="Linux Libertine G"/>
                <w:sz w:val="22"/>
                <w:szCs w:val="22"/>
              </w:rPr>
            </w:r>
          </w:p>
        </w:tc>
        <w:tc>
          <w:tcPr>
            <w:tcW w:w="5062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Não realizada (sequer iniciada0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Não concluída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Concluída em atraso e de modo insatisfatório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Concluída no prazo, porém de modo insatisfatório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Concluída em atraso, mas de modo satisfatório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Concluída no prazo e de modo satisfatório</w:t>
            </w:r>
          </w:p>
        </w:tc>
      </w:tr>
      <w:tr>
        <w:trPr/>
        <w:tc>
          <w:tcPr>
            <w:tcW w:w="4673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cs="Linux Libertine G" w:ascii="Linux Libertine G" w:hAnsi="Linux Libertine G"/>
                <w:sz w:val="22"/>
                <w:szCs w:val="22"/>
              </w:rPr>
            </w:r>
          </w:p>
        </w:tc>
        <w:tc>
          <w:tcPr>
            <w:tcW w:w="5062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Não realizada (sequer iniciada)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Não concluída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Concluída em atraso e de modo insatisfatório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Concluída no prazo, porém de modo insatisfatório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Concluída em atraso, mas de modo satisfatório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Concluída no prazo e de modo satisfatório</w:t>
            </w:r>
          </w:p>
        </w:tc>
      </w:tr>
      <w:tr>
        <w:trPr/>
        <w:tc>
          <w:tcPr>
            <w:tcW w:w="9735" w:type="dxa"/>
            <w:gridSpan w:val="2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b/>
                <w:bCs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b/>
                <w:bCs/>
                <w:kern w:val="2"/>
                <w:sz w:val="22"/>
                <w:szCs w:val="22"/>
                <w:lang w:val="pt-BR" w:eastAsia="zh-CN" w:bidi="hi-IN"/>
              </w:rPr>
              <w:t>3. COMUNICAÇÃO ENTRE SERVIDOR E CHEFIA</w:t>
            </w:r>
          </w:p>
        </w:tc>
      </w:tr>
      <w:tr>
        <w:trPr/>
        <w:tc>
          <w:tcPr>
            <w:tcW w:w="9735" w:type="dxa"/>
            <w:gridSpan w:val="2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Este item avalia a comunicação entre a chefia e o servidor, incluindo a eficácia dos canais de comunicação utilizados, o tempo de resposta, os sistemas tecnológicos disponibilizados, se for o caso, e afins.</w:t>
            </w:r>
          </w:p>
        </w:tc>
      </w:tr>
      <w:tr>
        <w:trPr/>
        <w:tc>
          <w:tcPr>
            <w:tcW w:w="4673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   ) Não houve nenhuma intercorrência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  ) Houve demora no tempo de resposta via e-mail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 xml:space="preserve">(    ) Houve demora no tempo de resposta via WhatsApp ou chamada telefônica 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 ) Houve problemas quanto ao uso do e-mail institucional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 xml:space="preserve">(  ) Houve problemas quanto ao envio, recebimento ou acesso a arquivos compartilhados 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) Houve problemas para acesso aos sistemas/programas de Tecnologia da Informação</w:t>
            </w:r>
          </w:p>
        </w:tc>
        <w:tc>
          <w:tcPr>
            <w:tcW w:w="5062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Descreva as ocorrências e dificuldades encontradas quanto à comunicação entre servidor e chefia: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cs="Linux Libertine G" w:ascii="Linux Libertine G" w:hAnsi="Linux Libertine G"/>
                <w:sz w:val="22"/>
                <w:szCs w:val="22"/>
              </w:rPr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cs="Linux Libertine G" w:ascii="Linux Libertine G" w:hAnsi="Linux Libertine G"/>
                <w:sz w:val="22"/>
                <w:szCs w:val="22"/>
              </w:rPr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cs="Linux Libertine G" w:ascii="Linux Libertine G" w:hAnsi="Linux Libertine G"/>
                <w:sz w:val="22"/>
                <w:szCs w:val="22"/>
              </w:rPr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cs="Linux Libertine G" w:ascii="Linux Libertine G" w:hAnsi="Linux Libertine G"/>
                <w:sz w:val="22"/>
                <w:szCs w:val="22"/>
              </w:rPr>
            </w:r>
          </w:p>
        </w:tc>
      </w:tr>
      <w:tr>
        <w:trPr/>
        <w:tc>
          <w:tcPr>
            <w:tcW w:w="9735" w:type="dxa"/>
            <w:gridSpan w:val="2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center"/>
              <w:textAlignment w:val="baseline"/>
              <w:rPr>
                <w:rFonts w:ascii="Linux Libertine G" w:hAnsi="Linux Libertine G" w:cs="Linux Libertine G"/>
                <w:b/>
                <w:bCs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b/>
                <w:bCs/>
                <w:kern w:val="2"/>
                <w:sz w:val="22"/>
                <w:szCs w:val="22"/>
                <w:lang w:val="pt-BR" w:eastAsia="zh-CN" w:bidi="hi-IN"/>
              </w:rPr>
              <w:t>4. MANIFESTAÇÃO CONCLUSIVA SOBRE O TELETRABALHO</w:t>
            </w:r>
          </w:p>
        </w:tc>
      </w:tr>
      <w:tr>
        <w:trPr/>
        <w:tc>
          <w:tcPr>
            <w:tcW w:w="9735" w:type="dxa"/>
            <w:gridSpan w:val="2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Neste item, a chefia imediata deverá, motivadamente, manifestar-se sobre a manutenção, a necessidade de revisão do plano de trabalho ou a revogação do teletrabalho.</w:t>
            </w:r>
          </w:p>
        </w:tc>
      </w:tr>
      <w:tr>
        <w:trPr/>
        <w:tc>
          <w:tcPr>
            <w:tcW w:w="4673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Manutenção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Revisão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(   ) Revogação</w:t>
            </w:r>
          </w:p>
        </w:tc>
        <w:tc>
          <w:tcPr>
            <w:tcW w:w="5062" w:type="dxa"/>
            <w:tcBorders/>
          </w:tcPr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eastAsia="Droid Sans Fallback" w:cs="Linux Libertine G" w:ascii="Linux Libertine G" w:hAnsi="Linux Libertine G"/>
                <w:kern w:val="2"/>
                <w:sz w:val="22"/>
                <w:szCs w:val="22"/>
                <w:lang w:val="pt-BR" w:eastAsia="zh-CN" w:bidi="hi-IN"/>
              </w:rPr>
              <w:t>Justificativa:</w:t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cs="Linux Libertine G" w:ascii="Linux Libertine G" w:hAnsi="Linux Libertine G"/>
                <w:sz w:val="22"/>
                <w:szCs w:val="22"/>
              </w:rPr>
            </w:r>
          </w:p>
          <w:p>
            <w:pPr>
              <w:pStyle w:val="Textbody"/>
              <w:widowControl w:val="false"/>
              <w:spacing w:lineRule="auto" w:line="360" w:before="0" w:after="0"/>
              <w:jc w:val="both"/>
              <w:textAlignment w:val="baseline"/>
              <w:rPr>
                <w:rFonts w:ascii="Linux Libertine G" w:hAnsi="Linux Libertine G" w:cs="Linux Libertine G"/>
                <w:sz w:val="22"/>
                <w:szCs w:val="22"/>
              </w:rPr>
            </w:pPr>
            <w:r>
              <w:rPr>
                <w:rFonts w:cs="Linux Libertine G" w:ascii="Linux Libertine G" w:hAnsi="Linux Libertine G"/>
                <w:sz w:val="22"/>
                <w:szCs w:val="22"/>
              </w:rPr>
            </w:r>
          </w:p>
        </w:tc>
      </w:tr>
    </w:tbl>
    <w:p>
      <w:pPr>
        <w:pStyle w:val="Textbody"/>
        <w:spacing w:lineRule="auto" w:line="360" w:before="0" w:after="0"/>
        <w:ind w:firstLine="709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</w:r>
    </w:p>
    <w:p>
      <w:pPr>
        <w:pStyle w:val="Textbody"/>
        <w:spacing w:lineRule="auto" w:line="360" w:before="0" w:after="0"/>
        <w:ind w:firstLine="709"/>
        <w:jc w:val="both"/>
        <w:rPr>
          <w:rFonts w:ascii="Linux Libertine G" w:hAnsi="Linux Libertine G" w:cs="Linux Libertine G"/>
          <w:sz w:val="22"/>
          <w:szCs w:val="22"/>
        </w:rPr>
      </w:pPr>
      <w:r>
        <w:rPr>
          <w:rFonts w:cs="Linux Libertine G" w:ascii="Linux Libertine G" w:hAnsi="Linux Libertine G"/>
          <w:sz w:val="22"/>
          <w:szCs w:val="22"/>
        </w:rPr>
        <w:t>Parauapebas/PA., ________ de __________________________________ de _________.</w:t>
      </w:r>
    </w:p>
    <w:p>
      <w:pPr>
        <w:pStyle w:val="Textbody"/>
        <w:spacing w:lineRule="auto" w:line="360" w:before="0" w:after="0"/>
        <w:ind w:firstLine="709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_________________________________________________________</w:t>
      </w:r>
      <w:bookmarkEnd w:id="1"/>
    </w:p>
    <w:p>
      <w:pPr>
        <w:pStyle w:val="Textbody"/>
        <w:spacing w:lineRule="auto" w:line="360" w:before="0" w:after="0"/>
        <w:ind w:firstLine="709"/>
        <w:jc w:val="center"/>
        <w:rPr>
          <w:rFonts w:ascii="Linux Libertine G" w:hAnsi="Linux Libertine G" w:cs="Linux Libertine G"/>
          <w:b/>
          <w:bCs/>
          <w:sz w:val="22"/>
          <w:szCs w:val="22"/>
        </w:rPr>
      </w:pPr>
      <w:r>
        <w:rPr>
          <w:rFonts w:cs="Linux Libertine G" w:ascii="Linux Libertine G" w:hAnsi="Linux Libertine G"/>
          <w:b/>
          <w:bCs/>
          <w:sz w:val="22"/>
          <w:szCs w:val="22"/>
        </w:rPr>
        <w:t>Chefia imediata</w:t>
      </w:r>
    </w:p>
    <w:sectPr>
      <w:headerReference w:type="default" r:id="rId2"/>
      <w:footerReference w:type="default" r:id="rId3"/>
      <w:type w:val="nextPage"/>
      <w:pgSz w:w="11906" w:h="16838"/>
      <w:pgMar w:left="1080" w:right="730" w:gutter="0" w:header="435" w:top="1440" w:footer="720" w:bottom="1276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Linux Libertine G">
    <w:charset w:val="00"/>
    <w:family w:val="roman"/>
    <w:pitch w:val="variable"/>
  </w:font>
  <w:font w:name="Arial Narrow">
    <w:charset w:val="00"/>
    <w:family w:val="roman"/>
    <w:pitch w:val="variable"/>
  </w:font>
  <w:font w:name="Bitstream Charter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  <w:p>
    <w:pPr>
      <w:pStyle w:val="Rodap"/>
      <w:jc w:val="center"/>
      <w:rPr>
        <w:rFonts w:ascii="Linux Libertine G" w:hAnsi="Linux Libertine G" w:cs="Linux Libertine G"/>
        <w:b/>
        <w:bCs/>
        <w:sz w:val="14"/>
        <w:szCs w:val="14"/>
      </w:rPr>
    </w:pPr>
    <w:r>
      <w:rPr>
        <w:rFonts w:cs="Linux Libertine G" w:ascii="Linux Libertine G" w:hAnsi="Linux Libertine G"/>
        <w:b/>
        <w:bCs/>
        <w:sz w:val="14"/>
        <w:szCs w:val="14"/>
      </w:rPr>
      <w:t>AVENIDA SÔNIA CÔRTES, QUADRA 33, LOTE ESPECIAL - CEP 68515-000 - PARAUAPEBAS (PA)</w:t>
    </w:r>
  </w:p>
  <w:p>
    <w:pPr>
      <w:pStyle w:val="Rodap"/>
      <w:jc w:val="center"/>
      <w:rPr>
        <w:rFonts w:ascii="Linux Libertine G" w:hAnsi="Linux Libertine G" w:cs="Linux Libertine G"/>
      </w:rPr>
    </w:pPr>
    <w:bookmarkStart w:id="4" w:name="_Hlk37062529"/>
    <w:bookmarkStart w:id="5" w:name="_Hlk37062528"/>
    <w:bookmarkStart w:id="6" w:name="_Hlk158021012"/>
    <w:bookmarkStart w:id="7" w:name="_Hlk158021013"/>
    <w:r>
      <w:rPr>
        <w:rFonts w:cs="Linux Libertine G" w:ascii="Linux Libertine G" w:hAnsi="Linux Libertine G"/>
        <w:b/>
        <w:bCs/>
        <w:sz w:val="14"/>
        <w:szCs w:val="14"/>
      </w:rPr>
      <w:t>FONES: (94) 3346-3914 - FAX (94) 3346-3913</w:t>
    </w:r>
    <w:bookmarkEnd w:id="4"/>
    <w:bookmarkEnd w:id="5"/>
    <w:bookmarkEnd w:id="6"/>
    <w:bookmarkEnd w:id="7"/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2766060</wp:posOffset>
          </wp:positionH>
          <wp:positionV relativeFrom="paragraph">
            <wp:posOffset>-287020</wp:posOffset>
          </wp:positionV>
          <wp:extent cx="643255" cy="556895"/>
          <wp:effectExtent l="0" t="0" r="0" b="0"/>
          <wp:wrapNone/>
          <wp:docPr id="1" name="figuras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s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43255" cy="556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Arial Narrow" w:hAnsi="Arial Narrow"/>
        <w:b/>
      </w:rPr>
    </w:pPr>
    <w:r>
      <w:rPr>
        <w:rFonts w:ascii="Arial Narrow" w:hAnsi="Arial Narrow"/>
        <w:b/>
      </w:rPr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Bitstream Charter" w:hAnsi="Bitstream Charter"/>
        <w:b/>
        <w:sz w:val="20"/>
        <w:szCs w:val="20"/>
      </w:rPr>
    </w:pPr>
    <w:r>
      <w:rPr>
        <w:rFonts w:ascii="Bitstream Charter" w:hAnsi="Bitstream Charter"/>
        <w:b/>
        <w:sz w:val="20"/>
        <w:szCs w:val="20"/>
      </w:rPr>
      <w:t>ESTADO DO PARÁ</w:t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Bitstream Charter" w:hAnsi="Bitstream Charter"/>
        <w:b/>
        <w:sz w:val="20"/>
        <w:szCs w:val="20"/>
      </w:rPr>
    </w:pPr>
    <w:r>
      <w:rPr>
        <w:rFonts w:ascii="Bitstream Charter" w:hAnsi="Bitstream Charter"/>
        <w:b/>
        <w:sz w:val="20"/>
        <w:szCs w:val="20"/>
      </w:rPr>
      <w:t>PODER LEGISLATIVO</w:t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Bitstream Charter" w:hAnsi="Bitstream Charter"/>
        <w:b/>
        <w:sz w:val="20"/>
        <w:szCs w:val="20"/>
      </w:rPr>
    </w:pPr>
    <w:r>
      <w:rPr>
        <w:rFonts w:ascii="Bitstream Charter" w:hAnsi="Bitstream Charter"/>
        <w:b/>
        <w:sz w:val="20"/>
        <w:szCs w:val="20"/>
      </w:rPr>
      <w:t>CÂMARA MUNICIPAL DE PARAUAPEBAS</w:t>
    </w:r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Bitstream Charter" w:hAnsi="Bitstream Charter"/>
        <w:b/>
        <w:sz w:val="20"/>
        <w:szCs w:val="20"/>
      </w:rPr>
    </w:pPr>
    <w:bookmarkStart w:id="2" w:name="_Hlk158020990"/>
    <w:bookmarkStart w:id="3" w:name="_Hlk158020991"/>
    <w:r>
      <w:rPr>
        <w:rFonts w:ascii="Bitstream Charter" w:hAnsi="Bitstream Charter"/>
        <w:b/>
        <w:sz w:val="20"/>
        <w:szCs w:val="20"/>
      </w:rPr>
      <w:t>GABINETE DA PRESIDÊNCIA</w:t>
    </w:r>
    <w:bookmarkEnd w:id="2"/>
    <w:bookmarkEnd w:id="3"/>
  </w:p>
  <w:p>
    <w:pPr>
      <w:pStyle w:val="Cabealho"/>
      <w:tabs>
        <w:tab w:val="clear" w:pos="4819"/>
        <w:tab w:val="clear" w:pos="9638"/>
        <w:tab w:val="center" w:pos="4252" w:leader="none"/>
        <w:tab w:val="center" w:pos="4535" w:leader="none"/>
        <w:tab w:val="right" w:pos="8504" w:leader="none"/>
        <w:tab w:val="right" w:pos="9071" w:leader="none"/>
      </w:tabs>
      <w:jc w:val="center"/>
      <w:rPr>
        <w:rFonts w:ascii="Bitstream Charter" w:hAnsi="Bitstream Charter"/>
        <w:b/>
        <w:sz w:val="20"/>
        <w:szCs w:val="20"/>
      </w:rPr>
    </w:pPr>
    <w:r>
      <w:rPr>
        <w:rFonts w:ascii="Bitstream Charter" w:hAnsi="Bitstream Charter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Free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roid Sans Fallback" w:cs="FreeSans"/>
      <w:color w:val="auto"/>
      <w:kern w:val="2"/>
      <w:sz w:val="24"/>
      <w:szCs w:val="24"/>
      <w:lang w:val="pt-BR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basedOn w:val="DefaultParagraphFont"/>
    <w:qFormat/>
    <w:rPr>
      <w:color w:val="0000FF"/>
      <w:u w:val="single"/>
    </w:rPr>
  </w:style>
  <w:style w:type="character" w:styleId="Nfaseforte" w:customStyle="1">
    <w:name w:val="Strong"/>
    <w:qFormat/>
    <w:rPr>
      <w:b/>
      <w:bCs/>
    </w:rPr>
  </w:style>
  <w:style w:type="character" w:styleId="TextodebaloChar" w:customStyle="1">
    <w:name w:val="Texto de balão Char"/>
    <w:basedOn w:val="DefaultParagraphFont"/>
    <w:qFormat/>
    <w:rPr>
      <w:rFonts w:ascii="Segoe UI" w:hAnsi="Segoe UI" w:eastAsia="Segoe UI" w:cs="Mangal"/>
      <w:sz w:val="18"/>
      <w:szCs w:val="16"/>
    </w:rPr>
  </w:style>
  <w:style w:type="character" w:styleId="Nfase">
    <w:name w:val="Emphasis"/>
    <w:basedOn w:val="DefaultParagraphFont"/>
    <w:qFormat/>
    <w:rPr>
      <w:i/>
      <w:iCs/>
    </w:rPr>
  </w:style>
  <w:style w:type="character" w:styleId="RodapChar" w:customStyle="1">
    <w:name w:val="Rodapé Char"/>
    <w:basedOn w:val="DefaultParagraphFont"/>
    <w:qFormat/>
    <w:rPr>
      <w:rFonts w:cs="Mangal"/>
      <w:szCs w:val="21"/>
    </w:rPr>
  </w:style>
  <w:style w:type="paragraph" w:styleId="Ttulo" w:customStyle="1">
    <w:name w:val="Título"/>
    <w:basedOn w:val="Standard"/>
    <w:next w:val="Textbody"/>
    <w:qFormat/>
    <w:pPr>
      <w:keepNext w:val="true"/>
      <w:spacing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Standard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Droid Sans Fallback" w:cs="FreeSans"/>
      <w:color w:val="auto"/>
      <w:kern w:val="2"/>
      <w:sz w:val="24"/>
      <w:szCs w:val="24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Caption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CabealhoeRodap" w:customStyle="1">
    <w:name w:val="Cabeçalho e Rodapé"/>
    <w:basedOn w:val="Standard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Standard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Standard"/>
    <w:qFormat/>
    <w:pPr>
      <w:spacing w:before="280" w:after="280"/>
    </w:pPr>
    <w:rPr>
      <w:rFonts w:ascii="Arial Unicode MS" w:hAnsi="Arial Unicode MS" w:eastAsia="Arial Unicode MS" w:cs="Arial Unicode MS"/>
    </w:rPr>
  </w:style>
  <w:style w:type="paragraph" w:styleId="BalloonText">
    <w:name w:val="Balloon Text"/>
    <w:basedOn w:val="Normal"/>
    <w:qFormat/>
    <w:pPr/>
    <w:rPr>
      <w:rFonts w:ascii="Segoe UI" w:hAnsi="Segoe UI" w:eastAsia="Segoe UI" w:cs="Mangal"/>
      <w:sz w:val="18"/>
      <w:szCs w:val="16"/>
    </w:rPr>
  </w:style>
  <w:style w:type="paragraph" w:styleId="ListParagraph">
    <w:name w:val="List Paragraph"/>
    <w:basedOn w:val="Normal"/>
    <w:qFormat/>
    <w:pPr>
      <w:overflowPunct w:val="false"/>
      <w:spacing w:lineRule="auto" w:line="276" w:before="0" w:after="200"/>
      <w:ind w:left="720" w:hanging="0"/>
      <w:textAlignment w:val="auto"/>
    </w:pPr>
    <w:rPr>
      <w:rFonts w:ascii="Calibri" w:hAnsi="Calibri" w:eastAsia="Calibri" w:cs="Times New Roman"/>
      <w:color w:val="00000A"/>
      <w:kern w:val="0"/>
      <w:sz w:val="22"/>
      <w:szCs w:val="22"/>
      <w:lang w:bidi="ar-SA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Bookman Old Style" w:hAnsi="Bookman Old Style" w:eastAsia="Bookman Old Style" w:cs="Bookman Old Styl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Standard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ba5ff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1741</TotalTime>
  <Application>LibreOffice/7.5.7.1$Windows_X86_64 LibreOffice_project/47eb0cf7efbacdee9b19ae25d6752381ede23126</Application>
  <AppVersion>15.0000</AppVersion>
  <Pages>2</Pages>
  <Words>459</Words>
  <Characters>2728</Characters>
  <CharactersWithSpaces>3204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2019-03-11T11:30:00Z</dcterms:created>
  <dc:creator>Procuradoria</dc:creator>
  <dc:description/>
  <dc:language>pt-BR</dc:language>
  <cp:lastModifiedBy/>
  <cp:lastPrinted>2024-02-05T13:54:00Z</cp:lastPrinted>
  <dcterms:modified xsi:type="dcterms:W3CDTF">2024-03-11T14:47:33Z</dcterms:modified>
  <cp:revision>172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