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DA21" w14:textId="716D82B2" w:rsidR="00976C7E" w:rsidRPr="00BF449C" w:rsidRDefault="00D53D41" w:rsidP="00DA3D18">
      <w:pPr>
        <w:spacing w:after="0" w:line="240" w:lineRule="auto"/>
        <w:ind w:right="43"/>
        <w:jc w:val="center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Tahoma"/>
          <w:b/>
          <w:bCs/>
          <w:sz w:val="24"/>
          <w:szCs w:val="24"/>
        </w:rPr>
        <w:t xml:space="preserve">SUBEMENDA </w:t>
      </w:r>
      <w:r w:rsidR="00526A77" w:rsidRPr="00BF449C">
        <w:rPr>
          <w:rFonts w:ascii="Bookman Old Style" w:hAnsi="Bookman Old Style" w:cs="Tahoma"/>
          <w:b/>
          <w:bCs/>
          <w:sz w:val="24"/>
          <w:szCs w:val="24"/>
        </w:rPr>
        <w:t xml:space="preserve">Nº </w:t>
      </w:r>
      <w:r w:rsidR="00D07F30">
        <w:rPr>
          <w:rFonts w:ascii="Bookman Old Style" w:hAnsi="Bookman Old Style" w:cs="Tahoma"/>
          <w:b/>
          <w:bCs/>
          <w:sz w:val="24"/>
          <w:szCs w:val="24"/>
        </w:rPr>
        <w:t>001</w:t>
      </w:r>
      <w:r w:rsidR="00526A77" w:rsidRPr="00BF449C">
        <w:rPr>
          <w:rFonts w:ascii="Bookman Old Style" w:hAnsi="Bookman Old Style" w:cs="Tahoma"/>
          <w:b/>
          <w:bCs/>
          <w:sz w:val="24"/>
          <w:szCs w:val="24"/>
        </w:rPr>
        <w:t>/202</w:t>
      </w:r>
      <w:r w:rsidR="00A7391A" w:rsidRPr="00BF449C">
        <w:rPr>
          <w:rFonts w:ascii="Bookman Old Style" w:hAnsi="Bookman Old Style" w:cs="Tahoma"/>
          <w:b/>
          <w:bCs/>
          <w:sz w:val="24"/>
          <w:szCs w:val="24"/>
        </w:rPr>
        <w:t>4</w:t>
      </w:r>
      <w:r w:rsidR="00526A77" w:rsidRPr="00BF449C">
        <w:rPr>
          <w:rFonts w:ascii="Bookman Old Style" w:hAnsi="Bookman Old Style" w:cs="Tahoma"/>
          <w:b/>
          <w:bCs/>
          <w:sz w:val="24"/>
          <w:szCs w:val="24"/>
        </w:rPr>
        <w:t xml:space="preserve"> </w:t>
      </w:r>
    </w:p>
    <w:p w14:paraId="3A2B9C1F" w14:textId="77777777" w:rsidR="00834D32" w:rsidRPr="00BF449C" w:rsidRDefault="00834D32" w:rsidP="00C802F9">
      <w:pPr>
        <w:spacing w:after="0" w:line="36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3611245C" w14:textId="37DC06ED" w:rsidR="00834D32" w:rsidRPr="00A92544" w:rsidRDefault="00834D32" w:rsidP="00D53D41">
      <w:pPr>
        <w:spacing w:after="120" w:line="276" w:lineRule="auto"/>
        <w:ind w:left="4536"/>
        <w:jc w:val="both"/>
        <w:rPr>
          <w:rFonts w:ascii="Bookman Old Style" w:hAnsi="Bookman Old Style"/>
          <w:b/>
          <w:bCs/>
          <w:sz w:val="25"/>
          <w:szCs w:val="25"/>
        </w:rPr>
      </w:pPr>
      <w:bookmarkStart w:id="0" w:name="_Hlk125499183"/>
      <w:r w:rsidRPr="00A92544">
        <w:rPr>
          <w:rFonts w:ascii="Bookman Old Style" w:hAnsi="Bookman Old Style"/>
          <w:b/>
          <w:bCs/>
          <w:sz w:val="25"/>
          <w:szCs w:val="25"/>
        </w:rPr>
        <w:t xml:space="preserve">MODIFICA O </w:t>
      </w:r>
      <w:r w:rsidR="00D53D41">
        <w:rPr>
          <w:rFonts w:ascii="Bookman Old Style" w:hAnsi="Bookman Old Style"/>
          <w:b/>
          <w:bCs/>
          <w:sz w:val="25"/>
          <w:szCs w:val="25"/>
        </w:rPr>
        <w:t xml:space="preserve">ART. </w:t>
      </w:r>
      <w:r w:rsidR="00126D93">
        <w:rPr>
          <w:rFonts w:ascii="Bookman Old Style" w:hAnsi="Bookman Old Style"/>
          <w:b/>
          <w:bCs/>
          <w:sz w:val="25"/>
          <w:szCs w:val="25"/>
        </w:rPr>
        <w:t>2</w:t>
      </w:r>
      <w:r w:rsidR="00D53D41">
        <w:rPr>
          <w:rFonts w:ascii="Bookman Old Style" w:hAnsi="Bookman Old Style"/>
          <w:b/>
          <w:bCs/>
          <w:sz w:val="25"/>
          <w:szCs w:val="25"/>
        </w:rPr>
        <w:t xml:space="preserve">º DA PROPOSTA DE EMENDA </w:t>
      </w:r>
      <w:r w:rsidR="00126D93">
        <w:rPr>
          <w:rFonts w:ascii="Bookman Old Style" w:hAnsi="Bookman Old Style"/>
          <w:b/>
          <w:bCs/>
          <w:sz w:val="25"/>
          <w:szCs w:val="25"/>
        </w:rPr>
        <w:t xml:space="preserve">MODIFICATIVA </w:t>
      </w:r>
      <w:r w:rsidR="00D53D41">
        <w:rPr>
          <w:rFonts w:ascii="Bookman Old Style" w:hAnsi="Bookman Old Style"/>
          <w:b/>
          <w:bCs/>
          <w:sz w:val="25"/>
          <w:szCs w:val="25"/>
        </w:rPr>
        <w:t xml:space="preserve">Nº </w:t>
      </w:r>
      <w:r w:rsidR="00126D93">
        <w:rPr>
          <w:rFonts w:ascii="Bookman Old Style" w:hAnsi="Bookman Old Style"/>
          <w:b/>
          <w:bCs/>
          <w:sz w:val="25"/>
          <w:szCs w:val="25"/>
        </w:rPr>
        <w:t>042</w:t>
      </w:r>
      <w:r w:rsidR="00D53D41">
        <w:rPr>
          <w:rFonts w:ascii="Bookman Old Style" w:hAnsi="Bookman Old Style"/>
          <w:b/>
          <w:bCs/>
          <w:sz w:val="25"/>
          <w:szCs w:val="25"/>
        </w:rPr>
        <w:t xml:space="preserve">/2024 AO </w:t>
      </w:r>
      <w:r w:rsidRPr="00A92544">
        <w:rPr>
          <w:rFonts w:ascii="Bookman Old Style" w:hAnsi="Bookman Old Style"/>
          <w:b/>
          <w:bCs/>
          <w:sz w:val="25"/>
          <w:szCs w:val="25"/>
        </w:rPr>
        <w:t>PROJETO DE LEI Nº 140/2024, QUE ESTIMA A RECEITA E FIXA A DESPESA DO MUNICÍPIO DE PARAUAPEBAS, PARA O EXERCÍCIO DE 2025 E DÁ OUTRAS PROVIDÊNCIAS.</w:t>
      </w:r>
    </w:p>
    <w:bookmarkEnd w:id="0"/>
    <w:p w14:paraId="4AACA1C2" w14:textId="77777777" w:rsidR="00834D32" w:rsidRPr="00A92544" w:rsidRDefault="00834D32" w:rsidP="00834D32">
      <w:pPr>
        <w:shd w:val="clear" w:color="auto" w:fill="FFFFFF"/>
        <w:spacing w:after="120" w:line="36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A92544">
        <w:rPr>
          <w:rFonts w:ascii="Bookman Old Style" w:hAnsi="Bookman Old Style" w:cs="Arial"/>
          <w:b/>
          <w:bCs/>
          <w:sz w:val="24"/>
          <w:szCs w:val="24"/>
        </w:rPr>
        <w:t xml:space="preserve">Autor: </w:t>
      </w:r>
      <w:r w:rsidRPr="00A92544">
        <w:rPr>
          <w:rFonts w:ascii="Bookman Old Style" w:hAnsi="Bookman Old Style" w:cs="Arial"/>
          <w:sz w:val="24"/>
          <w:szCs w:val="24"/>
        </w:rPr>
        <w:t xml:space="preserve">Anderson Moratorio - </w:t>
      </w:r>
      <w:r w:rsidRPr="00F32F14">
        <w:rPr>
          <w:rFonts w:ascii="Bookman Old Style" w:hAnsi="Bookman Old Style" w:cs="Arial"/>
          <w:b/>
          <w:bCs/>
          <w:sz w:val="24"/>
          <w:szCs w:val="24"/>
        </w:rPr>
        <w:t>PRD</w:t>
      </w:r>
    </w:p>
    <w:p w14:paraId="5BC65C20" w14:textId="77777777" w:rsidR="00834D32" w:rsidRPr="00BF449C" w:rsidRDefault="00834D32" w:rsidP="00834D32">
      <w:pPr>
        <w:shd w:val="clear" w:color="auto" w:fill="FFFFFF"/>
        <w:spacing w:after="120" w:line="360" w:lineRule="auto"/>
        <w:jc w:val="both"/>
        <w:rPr>
          <w:rFonts w:ascii="Bookman Old Style" w:hAnsi="Bookman Old Style"/>
        </w:rPr>
      </w:pPr>
      <w:r w:rsidRPr="00BF449C">
        <w:rPr>
          <w:rFonts w:ascii="Bookman Old Style" w:hAnsi="Bookman Old Style" w:cs="Arial"/>
          <w:sz w:val="24"/>
          <w:szCs w:val="24"/>
        </w:rPr>
        <w:tab/>
      </w:r>
      <w:r w:rsidRPr="00BF449C">
        <w:rPr>
          <w:rFonts w:ascii="Bookman Old Style" w:hAnsi="Bookman Old Style" w:cs="Arial"/>
          <w:sz w:val="24"/>
          <w:szCs w:val="24"/>
        </w:rPr>
        <w:tab/>
      </w:r>
    </w:p>
    <w:p w14:paraId="38643DB7" w14:textId="52534A41" w:rsidR="00834D32" w:rsidRDefault="00834D32" w:rsidP="00834D32">
      <w:pPr>
        <w:shd w:val="clear" w:color="auto" w:fill="FFFFFF"/>
        <w:spacing w:after="120" w:line="360" w:lineRule="auto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BF449C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A CÂMARA MUNICIPAL DE PARAUAPEBAS, ESTADO DO PARÁ, APROVOU, E EU, PREFEITO DO MUNICÍPIO, SANCIONO A SEGUINTE </w:t>
      </w:r>
      <w:r w:rsidR="008B5192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SUB</w:t>
      </w:r>
      <w:r w:rsidRPr="00BF449C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EMENDA:</w:t>
      </w:r>
    </w:p>
    <w:p w14:paraId="71DC0AD9" w14:textId="01A8DE73" w:rsidR="00D53D41" w:rsidRDefault="00D53D41" w:rsidP="00D53D41">
      <w:pPr>
        <w:spacing w:after="120" w:line="36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bookmarkStart w:id="1" w:name="_Hlk184656618"/>
      <w:r w:rsidRPr="00BF449C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BF449C">
        <w:rPr>
          <w:rFonts w:ascii="Bookman Old Style" w:hAnsi="Bookman Old Style" w:cs="Times New Roman"/>
          <w:sz w:val="24"/>
          <w:szCs w:val="24"/>
        </w:rPr>
        <w:t xml:space="preserve"> </w:t>
      </w:r>
      <w:r w:rsidRPr="00D53D41">
        <w:rPr>
          <w:rFonts w:ascii="Bookman Old Style" w:hAnsi="Bookman Old Style" w:cs="Times New Roman"/>
          <w:sz w:val="24"/>
          <w:szCs w:val="24"/>
        </w:rPr>
        <w:t xml:space="preserve">O artigo </w:t>
      </w:r>
      <w:r w:rsidR="00126D93">
        <w:rPr>
          <w:rFonts w:ascii="Bookman Old Style" w:hAnsi="Bookman Old Style" w:cs="Times New Roman"/>
          <w:sz w:val="24"/>
          <w:szCs w:val="24"/>
        </w:rPr>
        <w:t>2</w:t>
      </w:r>
      <w:r w:rsidRPr="00D53D41">
        <w:rPr>
          <w:rFonts w:ascii="Bookman Old Style" w:hAnsi="Bookman Old Style" w:cs="Times New Roman"/>
          <w:sz w:val="24"/>
          <w:szCs w:val="24"/>
        </w:rPr>
        <w:t>º da Proposta de Emenda</w:t>
      </w:r>
      <w:r w:rsidR="008B5192">
        <w:rPr>
          <w:rFonts w:ascii="Bookman Old Style" w:hAnsi="Bookman Old Style" w:cs="Times New Roman"/>
          <w:sz w:val="24"/>
          <w:szCs w:val="24"/>
        </w:rPr>
        <w:t xml:space="preserve"> Modificativa</w:t>
      </w:r>
      <w:r w:rsidRPr="00D53D41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nº </w:t>
      </w:r>
      <w:r w:rsidR="00126D93">
        <w:rPr>
          <w:rFonts w:ascii="Bookman Old Style" w:hAnsi="Bookman Old Style" w:cs="Times New Roman"/>
          <w:sz w:val="24"/>
          <w:szCs w:val="24"/>
        </w:rPr>
        <w:t>042</w:t>
      </w:r>
      <w:r>
        <w:rPr>
          <w:rFonts w:ascii="Bookman Old Style" w:hAnsi="Bookman Old Style" w:cs="Times New Roman"/>
          <w:sz w:val="24"/>
          <w:szCs w:val="24"/>
        </w:rPr>
        <w:t xml:space="preserve">/2024 ao Projeto de Lei nº 140/2024 </w:t>
      </w:r>
      <w:r w:rsidRPr="00D53D41">
        <w:rPr>
          <w:rFonts w:ascii="Bookman Old Style" w:hAnsi="Bookman Old Style" w:cs="Times New Roman"/>
          <w:sz w:val="24"/>
          <w:szCs w:val="24"/>
        </w:rPr>
        <w:t>passa a vigorar com a seguinte redação</w:t>
      </w:r>
      <w:r>
        <w:rPr>
          <w:rFonts w:ascii="Bookman Old Style" w:hAnsi="Bookman Old Style" w:cs="Times New Roman"/>
          <w:sz w:val="24"/>
          <w:szCs w:val="24"/>
        </w:rPr>
        <w:t>:</w:t>
      </w:r>
    </w:p>
    <w:p w14:paraId="3DBBCFE2" w14:textId="7AFF6EEF" w:rsidR="00834D32" w:rsidRPr="00D53D41" w:rsidRDefault="00D53D41" w:rsidP="00126D93">
      <w:pPr>
        <w:spacing w:after="120" w:line="276" w:lineRule="auto"/>
        <w:ind w:left="2268"/>
        <w:jc w:val="both"/>
        <w:rPr>
          <w:rFonts w:ascii="Bookman Old Style" w:hAnsi="Bookman Old Style" w:cs="Times New Roman"/>
          <w:sz w:val="23"/>
          <w:szCs w:val="23"/>
        </w:rPr>
      </w:pPr>
      <w:r>
        <w:rPr>
          <w:rFonts w:ascii="Bookman Old Style" w:hAnsi="Bookman Old Style" w:cs="Times New Roman"/>
          <w:b/>
          <w:bCs/>
          <w:sz w:val="23"/>
          <w:szCs w:val="23"/>
        </w:rPr>
        <w:t>“</w:t>
      </w:r>
      <w:r w:rsidR="00834D32" w:rsidRPr="00D53D41">
        <w:rPr>
          <w:rFonts w:ascii="Bookman Old Style" w:hAnsi="Bookman Old Style" w:cs="Times New Roman"/>
          <w:b/>
          <w:bCs/>
          <w:sz w:val="23"/>
          <w:szCs w:val="23"/>
        </w:rPr>
        <w:t xml:space="preserve">Art. </w:t>
      </w:r>
      <w:r w:rsidR="00126D93">
        <w:rPr>
          <w:rFonts w:ascii="Bookman Old Style" w:hAnsi="Bookman Old Style" w:cs="Times New Roman"/>
          <w:b/>
          <w:bCs/>
          <w:sz w:val="23"/>
          <w:szCs w:val="23"/>
        </w:rPr>
        <w:t>2</w:t>
      </w:r>
      <w:r w:rsidR="00834D32" w:rsidRPr="00D53D41">
        <w:rPr>
          <w:rFonts w:ascii="Bookman Old Style" w:hAnsi="Bookman Old Style" w:cs="Times New Roman"/>
          <w:b/>
          <w:bCs/>
          <w:sz w:val="23"/>
          <w:szCs w:val="23"/>
        </w:rPr>
        <w:t>º</w:t>
      </w:r>
      <w:r w:rsidR="00834D32" w:rsidRPr="00D53D41">
        <w:rPr>
          <w:rFonts w:ascii="Bookman Old Style" w:hAnsi="Bookman Old Style" w:cs="Times New Roman"/>
          <w:sz w:val="23"/>
          <w:szCs w:val="23"/>
        </w:rPr>
        <w:t xml:space="preserve"> </w:t>
      </w:r>
      <w:r w:rsidR="00126D93" w:rsidRPr="00126D93">
        <w:rPr>
          <w:rFonts w:ascii="Bookman Old Style" w:hAnsi="Bookman Old Style" w:cs="Times New Roman"/>
          <w:sz w:val="23"/>
          <w:szCs w:val="23"/>
        </w:rPr>
        <w:t>A função programática nº 12 363 4035 2.135 do órgão 15: Secretaria Municipal de Educação, Unidade Orçamentária: 1501 Secretaria Municipal de Educação, dos Anexos do Projeto de Lei nº 140/2024, de autoria do Poder Executivo, passa a vigorar com a seguinte redação:</w:t>
      </w:r>
    </w:p>
    <w:p w14:paraId="1B1F852E" w14:textId="344FB292" w:rsidR="002F39E7" w:rsidRPr="00126D93" w:rsidRDefault="002F39E7" w:rsidP="00D53D41">
      <w:pPr>
        <w:spacing w:after="0" w:line="276" w:lineRule="auto"/>
        <w:ind w:left="2268"/>
        <w:jc w:val="both"/>
        <w:rPr>
          <w:rFonts w:ascii="Bookman Old Style" w:hAnsi="Bookman Old Style" w:cs="Times New Roman"/>
          <w:b/>
          <w:bCs/>
          <w:sz w:val="23"/>
          <w:szCs w:val="23"/>
        </w:rPr>
      </w:pPr>
      <w:r w:rsidRPr="00126D93">
        <w:rPr>
          <w:rFonts w:ascii="Bookman Old Style" w:hAnsi="Bookman Old Style" w:cs="Times New Roman"/>
          <w:sz w:val="23"/>
          <w:szCs w:val="23"/>
        </w:rPr>
        <w:t>Manutenção de Convênios e parcerias com Instituições de Ensino Profissionalizante, incluindo Entidades do Terceiro Setor</w:t>
      </w:r>
    </w:p>
    <w:p w14:paraId="2765E70F" w14:textId="002087A8" w:rsidR="002F39E7" w:rsidRPr="00126D93" w:rsidRDefault="00D53D41" w:rsidP="00D53D41">
      <w:pPr>
        <w:spacing w:after="120" w:line="276" w:lineRule="auto"/>
        <w:ind w:left="2268"/>
        <w:jc w:val="both"/>
        <w:rPr>
          <w:rFonts w:ascii="Bookman Old Style" w:hAnsi="Bookman Old Style" w:cs="Times New Roman"/>
          <w:sz w:val="23"/>
          <w:szCs w:val="23"/>
        </w:rPr>
      </w:pPr>
      <w:r w:rsidRPr="00126D93">
        <w:rPr>
          <w:rFonts w:ascii="Bookman Old Style" w:hAnsi="Bookman Old Style" w:cs="Times New Roman"/>
          <w:sz w:val="23"/>
          <w:szCs w:val="23"/>
        </w:rPr>
        <w:t>Estabelecer convênios e parcerias com entidades públicas e privadas sem fins lucrativos, com o objetivo de descentralizar a execução de programas ou projetos de duração definida, visando à garantia e promoção da oferta educacional, com ênfase no ensino profissional, incluindo, mas não se limitando, à oferta de cursos profissionalizantes, beneficiando a comunidade escolar em geral, abrangendo também as demandas e estudantes oriundos do ensino médio</w:t>
      </w:r>
      <w:r w:rsidR="002F39E7" w:rsidRPr="00126D93">
        <w:rPr>
          <w:rFonts w:ascii="Bookman Old Style" w:hAnsi="Bookman Old Style" w:cs="Times New Roman"/>
          <w:sz w:val="23"/>
          <w:szCs w:val="23"/>
        </w:rPr>
        <w:t>”</w:t>
      </w:r>
    </w:p>
    <w:bookmarkEnd w:id="1"/>
    <w:p w14:paraId="0E33F198" w14:textId="77777777" w:rsidR="00C802F9" w:rsidRDefault="00C802F9" w:rsidP="00834D32">
      <w:pPr>
        <w:spacing w:after="120" w:line="360" w:lineRule="auto"/>
        <w:ind w:firstLine="1418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6922F188" w14:textId="2E76FA34" w:rsidR="00834D32" w:rsidRPr="00BF449C" w:rsidRDefault="00834D32" w:rsidP="00834D32">
      <w:pPr>
        <w:spacing w:after="120" w:line="36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BF449C">
        <w:rPr>
          <w:rFonts w:ascii="Bookman Old Style" w:hAnsi="Bookman Old Style" w:cs="Times New Roman"/>
          <w:b/>
          <w:bCs/>
          <w:sz w:val="24"/>
          <w:szCs w:val="24"/>
        </w:rPr>
        <w:t>Art. 2º</w:t>
      </w:r>
      <w:r w:rsidRPr="00BF449C">
        <w:rPr>
          <w:rFonts w:ascii="Bookman Old Style" w:hAnsi="Bookman Old Style" w:cs="Times New Roman"/>
          <w:sz w:val="24"/>
          <w:szCs w:val="24"/>
        </w:rPr>
        <w:t xml:space="preserve"> </w:t>
      </w:r>
      <w:r w:rsidR="00D53D41" w:rsidRPr="00D53D41">
        <w:rPr>
          <w:rFonts w:ascii="Bookman Old Style" w:hAnsi="Bookman Old Style" w:cs="Times New Roman"/>
          <w:sz w:val="24"/>
          <w:szCs w:val="24"/>
        </w:rPr>
        <w:t>Esta Subemenda</w:t>
      </w:r>
      <w:r w:rsidRPr="00BF449C">
        <w:rPr>
          <w:rFonts w:ascii="Bookman Old Style" w:hAnsi="Bookman Old Style" w:cs="Times New Roman"/>
          <w:sz w:val="24"/>
          <w:szCs w:val="24"/>
        </w:rPr>
        <w:t xml:space="preserve"> entra em vigor na data de sua publicação.</w:t>
      </w:r>
    </w:p>
    <w:p w14:paraId="7C98E5D7" w14:textId="77777777" w:rsidR="00834D32" w:rsidRPr="00BF449C" w:rsidRDefault="00834D32" w:rsidP="00834D32">
      <w:pPr>
        <w:spacing w:after="120" w:line="36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793AA258" w14:textId="2609E759" w:rsidR="00CF51A5" w:rsidRPr="00CF51A5" w:rsidRDefault="00D53D41" w:rsidP="00D53D41">
      <w:pPr>
        <w:pStyle w:val="SemEspaamento"/>
        <w:spacing w:after="60" w:line="360" w:lineRule="auto"/>
        <w:jc w:val="center"/>
        <w:rPr>
          <w:rFonts w:ascii="Bookman Old Style" w:eastAsia="Times New Roman" w:hAnsi="Bookman Old Style" w:cs="Times New Roman"/>
          <w:b/>
          <w:bCs/>
          <w:spacing w:val="4"/>
          <w:sz w:val="23"/>
          <w:szCs w:val="23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spacing w:val="4"/>
          <w:sz w:val="23"/>
          <w:szCs w:val="23"/>
          <w:lang w:eastAsia="pt-BR"/>
        </w:rPr>
        <w:br w:type="column"/>
      </w:r>
      <w:r w:rsidR="00CF51A5" w:rsidRPr="00CF51A5">
        <w:rPr>
          <w:rFonts w:ascii="Bookman Old Style" w:eastAsia="Times New Roman" w:hAnsi="Bookman Old Style" w:cs="Times New Roman"/>
          <w:b/>
          <w:bCs/>
          <w:spacing w:val="4"/>
          <w:sz w:val="23"/>
          <w:szCs w:val="23"/>
          <w:lang w:eastAsia="pt-BR"/>
        </w:rPr>
        <w:lastRenderedPageBreak/>
        <w:t>JUSTIFICATIVA</w:t>
      </w:r>
    </w:p>
    <w:p w14:paraId="2B9C7FB4" w14:textId="0A3A75DB" w:rsidR="00CF51A5" w:rsidRPr="00CF51A5" w:rsidRDefault="00CF51A5" w:rsidP="00CF51A5">
      <w:pPr>
        <w:pStyle w:val="SemEspaamento"/>
        <w:spacing w:after="60" w:line="360" w:lineRule="auto"/>
        <w:ind w:firstLine="851"/>
        <w:jc w:val="both"/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</w:pPr>
      <w:r w:rsidRPr="00CF51A5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 xml:space="preserve">A presente </w:t>
      </w:r>
      <w:r w:rsidR="00126D93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 xml:space="preserve">Subemenda </w:t>
      </w:r>
      <w:r w:rsidRPr="00CF51A5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>visa aprimorar a redação da função programática 12.363.4035.2.135, do Órgão 15 – Secretaria Municipal de Educação, Unidade Orçamentária 1501 – Secretaria Municipal de Educação, constante nos anexos do Projeto de Lei nº 140/2024, que estima a receita e fixa a despesa do Município de Parauapebas para o exercício de 2025.</w:t>
      </w:r>
    </w:p>
    <w:p w14:paraId="686E3F07" w14:textId="3990C87E" w:rsidR="00CF51A5" w:rsidRPr="00CF51A5" w:rsidRDefault="00CF51A5" w:rsidP="00CF51A5">
      <w:pPr>
        <w:pStyle w:val="SemEspaamento"/>
        <w:spacing w:after="60" w:line="360" w:lineRule="auto"/>
        <w:ind w:firstLine="851"/>
        <w:jc w:val="both"/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</w:pPr>
      <w:r w:rsidRPr="00CF51A5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 xml:space="preserve">O objetivo principal desta </w:t>
      </w:r>
      <w:r w:rsidR="00126D93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>Sub</w:t>
      </w:r>
      <w:r w:rsidRPr="00CF51A5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>emenda é proporcionar maior clareza e abrangência ao texto original, de forma a garantir que a execução dos programas ou projetos voltados para a educação, especialmente em parceria com instituições de ensino profissionalizante e entidades do Terceiro Setor, seja bem compreendida e, assim, efetivamente aplicada. A alteração proposta visa adequar a redação da descrição da função programática, para refletir com mais precisão a intenção de descentralização dos serviços educacionais e sociais, permitindo uma maior flexibilidade na implementação de políticas públicas que envolvam as diversas formas de ensino</w:t>
      </w:r>
      <w:r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>, inclusive formação comunitária e profissionalizante</w:t>
      </w:r>
      <w:r w:rsidRPr="00CF51A5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>.</w:t>
      </w:r>
    </w:p>
    <w:p w14:paraId="68522D3D" w14:textId="04C338AD" w:rsidR="00CF51A5" w:rsidRPr="00CF51A5" w:rsidRDefault="00CF51A5" w:rsidP="00CF51A5">
      <w:pPr>
        <w:pStyle w:val="SemEspaamento"/>
        <w:spacing w:after="60" w:line="360" w:lineRule="auto"/>
        <w:ind w:firstLine="851"/>
        <w:jc w:val="both"/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</w:pPr>
      <w:r w:rsidRPr="00CF51A5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 xml:space="preserve">A inclusão das áreas de educação de jovens e adultos, formação socioprofissional e a promoção da inclusão socioeducacional, comunitária e social está alinhada com as necessidades da população de Parauapebas, considerando a diversidade de perfis dos estudantes e as múltiplas possibilidades de inclusão educacional que devem ser promovidas pelo poder público. Além disso, a </w:t>
      </w:r>
      <w:r w:rsidR="00126D93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>Sub</w:t>
      </w:r>
      <w:r w:rsidRPr="00CF51A5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>emenda visa fortalecer a proposta de ampliar o acesso à educação de qualidade, por meio de parcerias estratégicas com entidades públicas e privadas, sem fins lucrativos, que possam colaborar de forma eficaz na implementação de programas que atendam as demandas educacionais do município.</w:t>
      </w:r>
    </w:p>
    <w:p w14:paraId="6005E3EF" w14:textId="2998D026" w:rsidR="00CF51A5" w:rsidRPr="00CF51A5" w:rsidRDefault="00CF51A5" w:rsidP="00CF51A5">
      <w:pPr>
        <w:pStyle w:val="SemEspaamento"/>
        <w:spacing w:after="60" w:line="360" w:lineRule="auto"/>
        <w:ind w:firstLine="851"/>
        <w:jc w:val="both"/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</w:pPr>
      <w:r w:rsidRPr="00CF51A5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>A alteração também garante uma maior amplitude no alcance dos projetos, contemplando, de maneira inclusiva, a comunidade escolar em geral, com atenção</w:t>
      </w:r>
      <w:r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 xml:space="preserve"> também</w:t>
      </w:r>
      <w:r w:rsidRPr="00CF51A5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 xml:space="preserve"> aos estudantes oriundos do ensino médio, que possuem uma demanda crescente por capacitação </w:t>
      </w:r>
      <w:r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>socio</w:t>
      </w:r>
      <w:r w:rsidRPr="00CF51A5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 xml:space="preserve">profissional, </w:t>
      </w:r>
      <w:r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 xml:space="preserve">inclusão social </w:t>
      </w:r>
      <w:r w:rsidRPr="00CF51A5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>e desenvolvimento de habilidades socioemocionais.</w:t>
      </w:r>
    </w:p>
    <w:p w14:paraId="50239E79" w14:textId="2789A2E0" w:rsidR="00CF51A5" w:rsidRPr="00CF51A5" w:rsidRDefault="00CF51A5" w:rsidP="00CF51A5">
      <w:pPr>
        <w:pStyle w:val="SemEspaamento"/>
        <w:spacing w:after="60" w:line="360" w:lineRule="auto"/>
        <w:ind w:firstLine="851"/>
        <w:jc w:val="both"/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</w:pPr>
      <w:r w:rsidRPr="00CF51A5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 xml:space="preserve">Dessa forma, a </w:t>
      </w:r>
      <w:r w:rsidR="00126D93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>Subemenda</w:t>
      </w:r>
      <w:r w:rsidRPr="00CF51A5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 xml:space="preserve"> proposta se justifica pela necessidade de uma redação mais clara e ampla, que não apenas reflita as intenções do projeto original, mas também reforce o compromisso do Poder Público com a educação inclusiva, a descentralização dos serviços educacionais e a busca por parcerias que beneficiem toda a comunidade escolar e a sociedade como um todo.</w:t>
      </w:r>
    </w:p>
    <w:p w14:paraId="51D6EFF7" w14:textId="1FBFA8EA" w:rsidR="00CF51A5" w:rsidRDefault="00CF51A5" w:rsidP="00CF51A5">
      <w:pPr>
        <w:pStyle w:val="SemEspaamento"/>
        <w:spacing w:after="60" w:line="360" w:lineRule="auto"/>
        <w:ind w:firstLine="851"/>
        <w:jc w:val="both"/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</w:pPr>
      <w:r w:rsidRPr="00CF51A5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lastRenderedPageBreak/>
        <w:t xml:space="preserve">Por fim, destaca-se que a </w:t>
      </w:r>
      <w:r w:rsidR="00126D93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>Sub</w:t>
      </w:r>
      <w:r w:rsidRPr="00CF51A5"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  <w:t>emenda não altera o valor financeiro previsto para a função programática, mas busca adequar o texto a fim de garantir a execução eficaz e abrangente dos programas e projetos da Secretaria Municipal de Educação, de forma a atender com excelência as necessidades educacionais e sociais do município de Parauapebas.</w:t>
      </w:r>
    </w:p>
    <w:p w14:paraId="254836F2" w14:textId="77777777" w:rsidR="00CF51A5" w:rsidRDefault="00CF51A5" w:rsidP="00834D32">
      <w:pPr>
        <w:pStyle w:val="SemEspaamento"/>
        <w:spacing w:after="60" w:line="360" w:lineRule="auto"/>
        <w:ind w:firstLine="851"/>
        <w:jc w:val="both"/>
        <w:rPr>
          <w:rFonts w:ascii="Bookman Old Style" w:eastAsia="Times New Roman" w:hAnsi="Bookman Old Style" w:cs="Times New Roman"/>
          <w:spacing w:val="4"/>
          <w:sz w:val="23"/>
          <w:szCs w:val="23"/>
          <w:lang w:eastAsia="pt-BR"/>
        </w:rPr>
      </w:pPr>
    </w:p>
    <w:p w14:paraId="68BA0505" w14:textId="25946499" w:rsidR="00976C7E" w:rsidRPr="00F32F14" w:rsidRDefault="00976C7E" w:rsidP="00970FD6">
      <w:pPr>
        <w:pStyle w:val="SemEspaamento"/>
        <w:ind w:firstLine="708"/>
        <w:jc w:val="right"/>
        <w:rPr>
          <w:rFonts w:ascii="Bookman Old Style" w:hAnsi="Bookman Old Style" w:cs="Times New Roman"/>
          <w:spacing w:val="1"/>
          <w:sz w:val="23"/>
          <w:szCs w:val="23"/>
        </w:rPr>
      </w:pPr>
      <w:r w:rsidRPr="00F32F14">
        <w:rPr>
          <w:rFonts w:ascii="Bookman Old Style" w:hAnsi="Bookman Old Style" w:cs="Times New Roman"/>
          <w:sz w:val="23"/>
          <w:szCs w:val="23"/>
          <w:highlight w:val="white"/>
        </w:rPr>
        <w:t xml:space="preserve">Sala das Sessões, </w:t>
      </w:r>
      <w:r w:rsidR="008946BD">
        <w:rPr>
          <w:rFonts w:ascii="Bookman Old Style" w:hAnsi="Bookman Old Style" w:cs="Times New Roman"/>
          <w:sz w:val="23"/>
          <w:szCs w:val="23"/>
          <w:highlight w:val="white"/>
        </w:rPr>
        <w:t>02</w:t>
      </w:r>
      <w:r w:rsidRPr="00F32F14">
        <w:rPr>
          <w:rFonts w:ascii="Bookman Old Style" w:hAnsi="Bookman Old Style" w:cs="Times New Roman"/>
          <w:sz w:val="23"/>
          <w:szCs w:val="23"/>
          <w:highlight w:val="white"/>
        </w:rPr>
        <w:t xml:space="preserve"> de </w:t>
      </w:r>
      <w:r w:rsidR="008946BD">
        <w:rPr>
          <w:rFonts w:ascii="Bookman Old Style" w:hAnsi="Bookman Old Style" w:cs="Times New Roman"/>
          <w:sz w:val="23"/>
          <w:szCs w:val="23"/>
          <w:highlight w:val="white"/>
        </w:rPr>
        <w:t>dezembro</w:t>
      </w:r>
      <w:r w:rsidR="00A7391A" w:rsidRPr="00F32F14">
        <w:rPr>
          <w:rFonts w:ascii="Bookman Old Style" w:hAnsi="Bookman Old Style" w:cs="Times New Roman"/>
          <w:sz w:val="23"/>
          <w:szCs w:val="23"/>
          <w:highlight w:val="white"/>
        </w:rPr>
        <w:t xml:space="preserve"> </w:t>
      </w:r>
      <w:r w:rsidRPr="00F32F14">
        <w:rPr>
          <w:rFonts w:ascii="Bookman Old Style" w:hAnsi="Bookman Old Style" w:cs="Times New Roman"/>
          <w:sz w:val="23"/>
          <w:szCs w:val="23"/>
          <w:highlight w:val="white"/>
        </w:rPr>
        <w:t>de 202</w:t>
      </w:r>
      <w:r w:rsidR="00A7391A" w:rsidRPr="00F32F14">
        <w:rPr>
          <w:rFonts w:ascii="Bookman Old Style" w:hAnsi="Bookman Old Style" w:cs="Times New Roman"/>
          <w:sz w:val="23"/>
          <w:szCs w:val="23"/>
          <w:highlight w:val="white"/>
        </w:rPr>
        <w:t>4</w:t>
      </w:r>
      <w:r w:rsidRPr="00F32F14">
        <w:rPr>
          <w:rFonts w:ascii="Bookman Old Style" w:hAnsi="Bookman Old Style" w:cs="Times New Roman"/>
          <w:sz w:val="23"/>
          <w:szCs w:val="23"/>
          <w:highlight w:val="white"/>
        </w:rPr>
        <w:t>.</w:t>
      </w:r>
    </w:p>
    <w:p w14:paraId="435F9058" w14:textId="77777777" w:rsidR="00976C7E" w:rsidRPr="00F32F14" w:rsidRDefault="00976C7E" w:rsidP="00970FD6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3"/>
          <w:szCs w:val="23"/>
          <w:highlight w:val="white"/>
        </w:rPr>
      </w:pPr>
    </w:p>
    <w:p w14:paraId="44315FA7" w14:textId="77777777" w:rsidR="00976C7E" w:rsidRDefault="00976C7E" w:rsidP="00970FD6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3"/>
          <w:szCs w:val="23"/>
          <w:highlight w:val="white"/>
        </w:rPr>
      </w:pPr>
    </w:p>
    <w:p w14:paraId="16B239CF" w14:textId="77777777" w:rsidR="00F32F14" w:rsidRDefault="00F32F14" w:rsidP="00970FD6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3"/>
          <w:szCs w:val="23"/>
          <w:highlight w:val="white"/>
        </w:rPr>
      </w:pPr>
    </w:p>
    <w:p w14:paraId="66957DE9" w14:textId="77777777" w:rsidR="00F32F14" w:rsidRPr="00F32F14" w:rsidRDefault="00F32F14" w:rsidP="00970FD6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3"/>
          <w:szCs w:val="23"/>
          <w:highlight w:val="white"/>
        </w:rPr>
      </w:pPr>
    </w:p>
    <w:p w14:paraId="75C726DF" w14:textId="1F4B57B9" w:rsidR="00976C7E" w:rsidRPr="00F32F14" w:rsidRDefault="00976C7E" w:rsidP="00976C7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3"/>
          <w:szCs w:val="23"/>
        </w:rPr>
      </w:pPr>
      <w:r w:rsidRPr="00F32F14">
        <w:rPr>
          <w:rFonts w:ascii="Bookman Old Style" w:hAnsi="Bookman Old Style"/>
          <w:b/>
          <w:bCs/>
          <w:sz w:val="23"/>
          <w:szCs w:val="23"/>
        </w:rPr>
        <w:t xml:space="preserve">Anderson </w:t>
      </w:r>
      <w:r w:rsidR="00653B66" w:rsidRPr="00F32F14">
        <w:rPr>
          <w:rFonts w:ascii="Bookman Old Style" w:hAnsi="Bookman Old Style"/>
          <w:b/>
          <w:bCs/>
          <w:sz w:val="23"/>
          <w:szCs w:val="23"/>
        </w:rPr>
        <w:t xml:space="preserve">M. </w:t>
      </w:r>
      <w:r w:rsidRPr="00F32F14">
        <w:rPr>
          <w:rFonts w:ascii="Bookman Old Style" w:hAnsi="Bookman Old Style"/>
          <w:b/>
          <w:bCs/>
          <w:sz w:val="23"/>
          <w:szCs w:val="23"/>
        </w:rPr>
        <w:t>Morat</w:t>
      </w:r>
      <w:r w:rsidR="00653B66" w:rsidRPr="00F32F14">
        <w:rPr>
          <w:rFonts w:ascii="Bookman Old Style" w:hAnsi="Bookman Old Style"/>
          <w:b/>
          <w:bCs/>
          <w:sz w:val="23"/>
          <w:szCs w:val="23"/>
        </w:rPr>
        <w:t>o</w:t>
      </w:r>
      <w:r w:rsidRPr="00F32F14">
        <w:rPr>
          <w:rFonts w:ascii="Bookman Old Style" w:hAnsi="Bookman Old Style"/>
          <w:b/>
          <w:bCs/>
          <w:sz w:val="23"/>
          <w:szCs w:val="23"/>
        </w:rPr>
        <w:t>rio</w:t>
      </w:r>
    </w:p>
    <w:p w14:paraId="20C1C0C4" w14:textId="06E91A5F" w:rsidR="00D81A94" w:rsidRPr="00F32F14" w:rsidRDefault="00976C7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 w:cs="Segoe UI"/>
          <w:sz w:val="23"/>
          <w:szCs w:val="23"/>
        </w:rPr>
      </w:pPr>
      <w:r w:rsidRPr="00F32F14">
        <w:rPr>
          <w:rFonts w:ascii="Bookman Old Style" w:hAnsi="Bookman Old Style" w:cs="Segoe UI"/>
          <w:sz w:val="23"/>
          <w:szCs w:val="23"/>
        </w:rPr>
        <w:t xml:space="preserve">Vereador </w:t>
      </w:r>
      <w:r w:rsidR="00B64EB9" w:rsidRPr="00F32F14">
        <w:rPr>
          <w:rFonts w:ascii="Bookman Old Style" w:hAnsi="Bookman Old Style" w:cs="Segoe UI"/>
          <w:sz w:val="23"/>
          <w:szCs w:val="23"/>
        </w:rPr>
        <w:t>–</w:t>
      </w:r>
      <w:r w:rsidRPr="00F32F14">
        <w:rPr>
          <w:rFonts w:ascii="Bookman Old Style" w:hAnsi="Bookman Old Style" w:cs="Segoe UI"/>
          <w:sz w:val="23"/>
          <w:szCs w:val="23"/>
        </w:rPr>
        <w:t xml:space="preserve"> </w:t>
      </w:r>
      <w:r w:rsidR="00A7391A" w:rsidRPr="00F32F14">
        <w:rPr>
          <w:rFonts w:ascii="Bookman Old Style" w:hAnsi="Bookman Old Style" w:cs="Segoe UI"/>
          <w:sz w:val="23"/>
          <w:szCs w:val="23"/>
        </w:rPr>
        <w:t>PRD</w:t>
      </w:r>
    </w:p>
    <w:sectPr w:rsidR="00D81A94" w:rsidRPr="00F32F14" w:rsidSect="00F32F14">
      <w:headerReference w:type="default" r:id="rId8"/>
      <w:footerReference w:type="default" r:id="rId9"/>
      <w:pgSz w:w="11906" w:h="16838"/>
      <w:pgMar w:top="1702" w:right="1134" w:bottom="567" w:left="1418" w:header="1276" w:footer="52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DDE5C" w14:textId="77777777" w:rsidR="00E64050" w:rsidRDefault="00E64050">
      <w:pPr>
        <w:spacing w:after="0" w:line="240" w:lineRule="auto"/>
      </w:pPr>
      <w:r>
        <w:separator/>
      </w:r>
    </w:p>
  </w:endnote>
  <w:endnote w:type="continuationSeparator" w:id="0">
    <w:p w14:paraId="11CA8FA1" w14:textId="77777777" w:rsidR="00E64050" w:rsidRDefault="00E6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67DBA" w14:textId="040756F0" w:rsidR="00BA0C89" w:rsidRDefault="00F878DC" w:rsidP="00BA0C89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135EC7F" wp14:editId="05196894">
              <wp:simplePos x="0" y="0"/>
              <wp:positionH relativeFrom="margin">
                <wp:posOffset>-201930</wp:posOffset>
              </wp:positionH>
              <wp:positionV relativeFrom="page">
                <wp:posOffset>10292080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-15.9pt;margin-top:810.4pt;width:498.2pt;height:24.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87E6B">
      <w:rPr>
        <w:noProof/>
        <w:sz w:val="24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39E20DBB" wp14:editId="0F95BBA8">
              <wp:simplePos x="0" y="0"/>
              <wp:positionH relativeFrom="margin">
                <wp:posOffset>-185420</wp:posOffset>
              </wp:positionH>
              <wp:positionV relativeFrom="page">
                <wp:posOffset>10296525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76EC93" id="Retângulo 30" o:spid="_x0000_s1026" style="position:absolute;margin-left:-14.6pt;margin-top:810.75pt;width:501.75pt;height:1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E7ED4" w14:textId="77777777" w:rsidR="00E64050" w:rsidRDefault="00E64050">
      <w:pPr>
        <w:spacing w:after="0" w:line="240" w:lineRule="auto"/>
      </w:pPr>
      <w:r>
        <w:separator/>
      </w:r>
    </w:p>
  </w:footnote>
  <w:footnote w:type="continuationSeparator" w:id="0">
    <w:p w14:paraId="47730902" w14:textId="77777777" w:rsidR="00E64050" w:rsidRDefault="00E6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AA7A8" w14:textId="4F2573F8" w:rsidR="00BD5BAC" w:rsidRPr="00BD5BAC" w:rsidRDefault="00A92544" w:rsidP="00BD5BAC">
    <w:pPr>
      <w:pStyle w:val="Corpodetex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4D09DAB0" wp14:editId="2BADF25F">
              <wp:simplePos x="0" y="0"/>
              <wp:positionH relativeFrom="margin">
                <wp:posOffset>0</wp:posOffset>
              </wp:positionH>
              <wp:positionV relativeFrom="page">
                <wp:posOffset>1010285</wp:posOffset>
              </wp:positionV>
              <wp:extent cx="593979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B7534" id="Retângulo 153" o:spid="_x0000_s1026" style="position:absolute;margin-left:0;margin-top:79.55pt;width:467.7pt;height:1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" fillcolor="black" stroked="f">
              <w10:wrap anchorx="margin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38784" behindDoc="1" locked="0" layoutInCell="1" allowOverlap="1" wp14:anchorId="3AFE1A14" wp14:editId="036848DC">
          <wp:simplePos x="0" y="0"/>
          <wp:positionH relativeFrom="margin">
            <wp:posOffset>-53898</wp:posOffset>
          </wp:positionH>
          <wp:positionV relativeFrom="page">
            <wp:posOffset>175260</wp:posOffset>
          </wp:positionV>
          <wp:extent cx="862330" cy="753097"/>
          <wp:effectExtent l="0" t="0" r="0" b="9525"/>
          <wp:wrapNone/>
          <wp:docPr id="1259419580" name="Imagem 125941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C268658" wp14:editId="6ADECFE0">
              <wp:simplePos x="0" y="0"/>
              <wp:positionH relativeFrom="margin">
                <wp:posOffset>805815</wp:posOffset>
              </wp:positionH>
              <wp:positionV relativeFrom="page">
                <wp:posOffset>106680</wp:posOffset>
              </wp:positionV>
              <wp:extent cx="4496435" cy="922020"/>
              <wp:effectExtent l="0" t="0" r="18415" b="1143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435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F5AEC" w14:textId="3F6B2B24" w:rsidR="00BD5BAC" w:rsidRPr="00BD5BAC" w:rsidRDefault="00BD5BAC" w:rsidP="00BD5BA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04CFF677" w14:textId="77777777" w:rsidR="00BD5BAC" w:rsidRPr="00BD5BAC" w:rsidRDefault="00BD5BAC" w:rsidP="00BD5BA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686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.45pt;margin-top:8.4pt;width:354.05pt;height:72.6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" filled="f" stroked="f">
              <v:textbox inset="0,0,0,0">
                <w:txbxContent>
                  <w:p w14:paraId="647F5AEC" w14:textId="3F6B2B24" w:rsidR="00BD5BAC" w:rsidRPr="00BD5BAC" w:rsidRDefault="00BD5BAC" w:rsidP="00BD5BA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04CFF677" w14:textId="77777777" w:rsidR="00BD5BAC" w:rsidRPr="00BD5BAC" w:rsidRDefault="00BD5BAC" w:rsidP="00BD5BA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97754">
      <w:rPr>
        <w:sz w:val="20"/>
      </w:rP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8789B"/>
    <w:multiLevelType w:val="multilevel"/>
    <w:tmpl w:val="278A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53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94"/>
    <w:rsid w:val="0000479D"/>
    <w:rsid w:val="00015B0C"/>
    <w:rsid w:val="00016B3C"/>
    <w:rsid w:val="00027B02"/>
    <w:rsid w:val="0003041B"/>
    <w:rsid w:val="00035E2C"/>
    <w:rsid w:val="000360ED"/>
    <w:rsid w:val="00040E42"/>
    <w:rsid w:val="000414C3"/>
    <w:rsid w:val="000459E3"/>
    <w:rsid w:val="0005653C"/>
    <w:rsid w:val="00070885"/>
    <w:rsid w:val="0007105C"/>
    <w:rsid w:val="00082E63"/>
    <w:rsid w:val="00087C74"/>
    <w:rsid w:val="0009064A"/>
    <w:rsid w:val="000942AF"/>
    <w:rsid w:val="0009499F"/>
    <w:rsid w:val="000A7A9B"/>
    <w:rsid w:val="000B18A7"/>
    <w:rsid w:val="000B7908"/>
    <w:rsid w:val="000C340E"/>
    <w:rsid w:val="000D5249"/>
    <w:rsid w:val="000D5E7A"/>
    <w:rsid w:val="000D7B96"/>
    <w:rsid w:val="00106C25"/>
    <w:rsid w:val="0012320A"/>
    <w:rsid w:val="00123B73"/>
    <w:rsid w:val="00125EFA"/>
    <w:rsid w:val="00126D93"/>
    <w:rsid w:val="00126DA7"/>
    <w:rsid w:val="00130793"/>
    <w:rsid w:val="001310FD"/>
    <w:rsid w:val="001409C2"/>
    <w:rsid w:val="0014354B"/>
    <w:rsid w:val="00157839"/>
    <w:rsid w:val="00166CBB"/>
    <w:rsid w:val="0017007E"/>
    <w:rsid w:val="00173868"/>
    <w:rsid w:val="00176A2A"/>
    <w:rsid w:val="0018333F"/>
    <w:rsid w:val="001938A3"/>
    <w:rsid w:val="00194DC7"/>
    <w:rsid w:val="001959EA"/>
    <w:rsid w:val="001B1B91"/>
    <w:rsid w:val="001B494F"/>
    <w:rsid w:val="001B62FB"/>
    <w:rsid w:val="001B689F"/>
    <w:rsid w:val="001C15B3"/>
    <w:rsid w:val="001D00FD"/>
    <w:rsid w:val="001D1834"/>
    <w:rsid w:val="001D251D"/>
    <w:rsid w:val="001E5E6A"/>
    <w:rsid w:val="001E7D95"/>
    <w:rsid w:val="001F791C"/>
    <w:rsid w:val="00215DA0"/>
    <w:rsid w:val="002171F7"/>
    <w:rsid w:val="0023542D"/>
    <w:rsid w:val="0024101E"/>
    <w:rsid w:val="002464C4"/>
    <w:rsid w:val="00250E8D"/>
    <w:rsid w:val="00252D82"/>
    <w:rsid w:val="00254698"/>
    <w:rsid w:val="00263A51"/>
    <w:rsid w:val="0027221D"/>
    <w:rsid w:val="00292542"/>
    <w:rsid w:val="002A13F9"/>
    <w:rsid w:val="002A19E1"/>
    <w:rsid w:val="002A3C04"/>
    <w:rsid w:val="002A65FD"/>
    <w:rsid w:val="002B54E0"/>
    <w:rsid w:val="002B744F"/>
    <w:rsid w:val="002C2DE2"/>
    <w:rsid w:val="002C5D93"/>
    <w:rsid w:val="002D01BC"/>
    <w:rsid w:val="002D50FE"/>
    <w:rsid w:val="002D5147"/>
    <w:rsid w:val="002D5B1B"/>
    <w:rsid w:val="002E010E"/>
    <w:rsid w:val="002E6C97"/>
    <w:rsid w:val="002F39E7"/>
    <w:rsid w:val="0030093A"/>
    <w:rsid w:val="00304E69"/>
    <w:rsid w:val="00307F23"/>
    <w:rsid w:val="00312354"/>
    <w:rsid w:val="00316422"/>
    <w:rsid w:val="0034023D"/>
    <w:rsid w:val="00345271"/>
    <w:rsid w:val="0035493E"/>
    <w:rsid w:val="00357E0C"/>
    <w:rsid w:val="00382A1E"/>
    <w:rsid w:val="00386137"/>
    <w:rsid w:val="003862B6"/>
    <w:rsid w:val="00394682"/>
    <w:rsid w:val="0039703B"/>
    <w:rsid w:val="003A1596"/>
    <w:rsid w:val="003B284F"/>
    <w:rsid w:val="003C48CC"/>
    <w:rsid w:val="003C4A3D"/>
    <w:rsid w:val="003D1BEA"/>
    <w:rsid w:val="003D374E"/>
    <w:rsid w:val="003E4828"/>
    <w:rsid w:val="003E69D8"/>
    <w:rsid w:val="003F09A1"/>
    <w:rsid w:val="003F1414"/>
    <w:rsid w:val="003F31AC"/>
    <w:rsid w:val="003F5340"/>
    <w:rsid w:val="00422E72"/>
    <w:rsid w:val="00460457"/>
    <w:rsid w:val="004713FB"/>
    <w:rsid w:val="004779A8"/>
    <w:rsid w:val="00477D6B"/>
    <w:rsid w:val="004835C4"/>
    <w:rsid w:val="00487CA8"/>
    <w:rsid w:val="00490DFC"/>
    <w:rsid w:val="00490E8B"/>
    <w:rsid w:val="0049274F"/>
    <w:rsid w:val="0049539D"/>
    <w:rsid w:val="004964E8"/>
    <w:rsid w:val="004A0D25"/>
    <w:rsid w:val="004A421F"/>
    <w:rsid w:val="004A4908"/>
    <w:rsid w:val="004B38AC"/>
    <w:rsid w:val="004B6A14"/>
    <w:rsid w:val="004C0244"/>
    <w:rsid w:val="004C6619"/>
    <w:rsid w:val="004D10D7"/>
    <w:rsid w:val="004D485F"/>
    <w:rsid w:val="004D53EB"/>
    <w:rsid w:val="004E33B2"/>
    <w:rsid w:val="004F3C25"/>
    <w:rsid w:val="00501F0F"/>
    <w:rsid w:val="0050729B"/>
    <w:rsid w:val="00512494"/>
    <w:rsid w:val="00515316"/>
    <w:rsid w:val="005153FC"/>
    <w:rsid w:val="00516664"/>
    <w:rsid w:val="00526A77"/>
    <w:rsid w:val="00526D25"/>
    <w:rsid w:val="00535E6A"/>
    <w:rsid w:val="00550167"/>
    <w:rsid w:val="00553D12"/>
    <w:rsid w:val="00563E5E"/>
    <w:rsid w:val="00565954"/>
    <w:rsid w:val="00581EA7"/>
    <w:rsid w:val="00586B0F"/>
    <w:rsid w:val="00594F9C"/>
    <w:rsid w:val="005956DA"/>
    <w:rsid w:val="005A2E2F"/>
    <w:rsid w:val="005A4A48"/>
    <w:rsid w:val="005A64C9"/>
    <w:rsid w:val="005B0959"/>
    <w:rsid w:val="005B2A01"/>
    <w:rsid w:val="005B49FC"/>
    <w:rsid w:val="005D1A7A"/>
    <w:rsid w:val="005D4386"/>
    <w:rsid w:val="005E1496"/>
    <w:rsid w:val="005E4F79"/>
    <w:rsid w:val="005E587C"/>
    <w:rsid w:val="005E5A80"/>
    <w:rsid w:val="005E71FB"/>
    <w:rsid w:val="005F30C1"/>
    <w:rsid w:val="006032C9"/>
    <w:rsid w:val="00615608"/>
    <w:rsid w:val="006427F9"/>
    <w:rsid w:val="00644BE2"/>
    <w:rsid w:val="00651A81"/>
    <w:rsid w:val="00653B66"/>
    <w:rsid w:val="0065760C"/>
    <w:rsid w:val="00666FCD"/>
    <w:rsid w:val="00675A51"/>
    <w:rsid w:val="00676529"/>
    <w:rsid w:val="00686B01"/>
    <w:rsid w:val="00687E8D"/>
    <w:rsid w:val="00691D88"/>
    <w:rsid w:val="0069578A"/>
    <w:rsid w:val="00697CC7"/>
    <w:rsid w:val="006A0D52"/>
    <w:rsid w:val="006B0EA1"/>
    <w:rsid w:val="006C4868"/>
    <w:rsid w:val="006C5307"/>
    <w:rsid w:val="006D5673"/>
    <w:rsid w:val="006F27AD"/>
    <w:rsid w:val="0070435B"/>
    <w:rsid w:val="00706A4F"/>
    <w:rsid w:val="00752774"/>
    <w:rsid w:val="00752F17"/>
    <w:rsid w:val="0075364A"/>
    <w:rsid w:val="00762489"/>
    <w:rsid w:val="007732A6"/>
    <w:rsid w:val="007773E2"/>
    <w:rsid w:val="0077787A"/>
    <w:rsid w:val="007829B3"/>
    <w:rsid w:val="00790700"/>
    <w:rsid w:val="007927D4"/>
    <w:rsid w:val="00797BD5"/>
    <w:rsid w:val="007A6CF8"/>
    <w:rsid w:val="007B0DB7"/>
    <w:rsid w:val="007D1CB9"/>
    <w:rsid w:val="007D25BC"/>
    <w:rsid w:val="007E16A3"/>
    <w:rsid w:val="007E636B"/>
    <w:rsid w:val="007E6D52"/>
    <w:rsid w:val="007F1CC3"/>
    <w:rsid w:val="007F3067"/>
    <w:rsid w:val="00807CC8"/>
    <w:rsid w:val="00812E5D"/>
    <w:rsid w:val="0081722E"/>
    <w:rsid w:val="008228DF"/>
    <w:rsid w:val="008235ED"/>
    <w:rsid w:val="008259F2"/>
    <w:rsid w:val="00830A76"/>
    <w:rsid w:val="008319C8"/>
    <w:rsid w:val="00832D02"/>
    <w:rsid w:val="00832EBE"/>
    <w:rsid w:val="00834D32"/>
    <w:rsid w:val="00854FEA"/>
    <w:rsid w:val="008604D1"/>
    <w:rsid w:val="0088015A"/>
    <w:rsid w:val="008840B1"/>
    <w:rsid w:val="0089309E"/>
    <w:rsid w:val="0089395B"/>
    <w:rsid w:val="00893A3E"/>
    <w:rsid w:val="008946BD"/>
    <w:rsid w:val="008B3FD2"/>
    <w:rsid w:val="008B5192"/>
    <w:rsid w:val="008D0236"/>
    <w:rsid w:val="008D1EC7"/>
    <w:rsid w:val="008E1C1A"/>
    <w:rsid w:val="008F096F"/>
    <w:rsid w:val="008F1FEC"/>
    <w:rsid w:val="008F6C6C"/>
    <w:rsid w:val="008F7458"/>
    <w:rsid w:val="00911DF7"/>
    <w:rsid w:val="0092264C"/>
    <w:rsid w:val="00934B67"/>
    <w:rsid w:val="00940337"/>
    <w:rsid w:val="0094033A"/>
    <w:rsid w:val="00951050"/>
    <w:rsid w:val="009540E2"/>
    <w:rsid w:val="00954397"/>
    <w:rsid w:val="0095626A"/>
    <w:rsid w:val="00960751"/>
    <w:rsid w:val="00964FBA"/>
    <w:rsid w:val="00970FD6"/>
    <w:rsid w:val="00972F5B"/>
    <w:rsid w:val="009742E6"/>
    <w:rsid w:val="00976C7E"/>
    <w:rsid w:val="009844FC"/>
    <w:rsid w:val="00987BDD"/>
    <w:rsid w:val="00987E6B"/>
    <w:rsid w:val="00992763"/>
    <w:rsid w:val="00995F93"/>
    <w:rsid w:val="009A433A"/>
    <w:rsid w:val="009A68E2"/>
    <w:rsid w:val="009E4509"/>
    <w:rsid w:val="009F58F8"/>
    <w:rsid w:val="00A233C1"/>
    <w:rsid w:val="00A260A0"/>
    <w:rsid w:val="00A261AD"/>
    <w:rsid w:val="00A451C8"/>
    <w:rsid w:val="00A47203"/>
    <w:rsid w:val="00A51D16"/>
    <w:rsid w:val="00A56AF4"/>
    <w:rsid w:val="00A57E38"/>
    <w:rsid w:val="00A6300E"/>
    <w:rsid w:val="00A6730C"/>
    <w:rsid w:val="00A7391A"/>
    <w:rsid w:val="00A82F2B"/>
    <w:rsid w:val="00A91EAB"/>
    <w:rsid w:val="00A92544"/>
    <w:rsid w:val="00AA253F"/>
    <w:rsid w:val="00AA4D8F"/>
    <w:rsid w:val="00AA6F55"/>
    <w:rsid w:val="00AB4088"/>
    <w:rsid w:val="00AD2A43"/>
    <w:rsid w:val="00AD479C"/>
    <w:rsid w:val="00AE2B6A"/>
    <w:rsid w:val="00AF1C0D"/>
    <w:rsid w:val="00AF37C3"/>
    <w:rsid w:val="00AF42D3"/>
    <w:rsid w:val="00AF584C"/>
    <w:rsid w:val="00AF6CB1"/>
    <w:rsid w:val="00B015E2"/>
    <w:rsid w:val="00B02302"/>
    <w:rsid w:val="00B078F8"/>
    <w:rsid w:val="00B20E68"/>
    <w:rsid w:val="00B2233B"/>
    <w:rsid w:val="00B3219D"/>
    <w:rsid w:val="00B34087"/>
    <w:rsid w:val="00B34D34"/>
    <w:rsid w:val="00B42BAD"/>
    <w:rsid w:val="00B4666B"/>
    <w:rsid w:val="00B5190B"/>
    <w:rsid w:val="00B64EB9"/>
    <w:rsid w:val="00B65A23"/>
    <w:rsid w:val="00B67176"/>
    <w:rsid w:val="00B74A5F"/>
    <w:rsid w:val="00B75FCE"/>
    <w:rsid w:val="00B763DA"/>
    <w:rsid w:val="00B95A0E"/>
    <w:rsid w:val="00BA0C89"/>
    <w:rsid w:val="00BA3CCD"/>
    <w:rsid w:val="00BA4852"/>
    <w:rsid w:val="00BA706E"/>
    <w:rsid w:val="00BB156C"/>
    <w:rsid w:val="00BC1549"/>
    <w:rsid w:val="00BC254E"/>
    <w:rsid w:val="00BC412A"/>
    <w:rsid w:val="00BD5BAC"/>
    <w:rsid w:val="00BE2143"/>
    <w:rsid w:val="00BE3A4E"/>
    <w:rsid w:val="00BF2A7D"/>
    <w:rsid w:val="00BF449C"/>
    <w:rsid w:val="00C04A6F"/>
    <w:rsid w:val="00C25BE2"/>
    <w:rsid w:val="00C342CD"/>
    <w:rsid w:val="00C34C63"/>
    <w:rsid w:val="00C41E1F"/>
    <w:rsid w:val="00C5114A"/>
    <w:rsid w:val="00C54896"/>
    <w:rsid w:val="00C565E8"/>
    <w:rsid w:val="00C606FC"/>
    <w:rsid w:val="00C6570B"/>
    <w:rsid w:val="00C65EE5"/>
    <w:rsid w:val="00C66A32"/>
    <w:rsid w:val="00C71837"/>
    <w:rsid w:val="00C75438"/>
    <w:rsid w:val="00C76517"/>
    <w:rsid w:val="00C802F9"/>
    <w:rsid w:val="00C82686"/>
    <w:rsid w:val="00C826DD"/>
    <w:rsid w:val="00C91435"/>
    <w:rsid w:val="00C9573A"/>
    <w:rsid w:val="00C975AC"/>
    <w:rsid w:val="00CA06F6"/>
    <w:rsid w:val="00CA7E44"/>
    <w:rsid w:val="00CB0D2F"/>
    <w:rsid w:val="00CC7724"/>
    <w:rsid w:val="00CD4839"/>
    <w:rsid w:val="00CD6538"/>
    <w:rsid w:val="00CD70DE"/>
    <w:rsid w:val="00CE6F26"/>
    <w:rsid w:val="00CE76FF"/>
    <w:rsid w:val="00CF51A5"/>
    <w:rsid w:val="00D02DFD"/>
    <w:rsid w:val="00D07F30"/>
    <w:rsid w:val="00D104EE"/>
    <w:rsid w:val="00D15196"/>
    <w:rsid w:val="00D17085"/>
    <w:rsid w:val="00D30C29"/>
    <w:rsid w:val="00D36516"/>
    <w:rsid w:val="00D41800"/>
    <w:rsid w:val="00D47843"/>
    <w:rsid w:val="00D53D41"/>
    <w:rsid w:val="00D60E59"/>
    <w:rsid w:val="00D61EF4"/>
    <w:rsid w:val="00D64C0E"/>
    <w:rsid w:val="00D64E28"/>
    <w:rsid w:val="00D8137D"/>
    <w:rsid w:val="00D81A94"/>
    <w:rsid w:val="00D85227"/>
    <w:rsid w:val="00D86735"/>
    <w:rsid w:val="00D9581D"/>
    <w:rsid w:val="00DA3431"/>
    <w:rsid w:val="00DA3D18"/>
    <w:rsid w:val="00DA5B76"/>
    <w:rsid w:val="00DB23E5"/>
    <w:rsid w:val="00DB3E1E"/>
    <w:rsid w:val="00DB5CAA"/>
    <w:rsid w:val="00DB682C"/>
    <w:rsid w:val="00DD0510"/>
    <w:rsid w:val="00DE1E73"/>
    <w:rsid w:val="00DE45B2"/>
    <w:rsid w:val="00E04610"/>
    <w:rsid w:val="00E11C7B"/>
    <w:rsid w:val="00E20606"/>
    <w:rsid w:val="00E30BF5"/>
    <w:rsid w:val="00E32E8A"/>
    <w:rsid w:val="00E34F7C"/>
    <w:rsid w:val="00E5317C"/>
    <w:rsid w:val="00E54690"/>
    <w:rsid w:val="00E64050"/>
    <w:rsid w:val="00E64768"/>
    <w:rsid w:val="00E65D34"/>
    <w:rsid w:val="00E712D5"/>
    <w:rsid w:val="00E71B4A"/>
    <w:rsid w:val="00E7467E"/>
    <w:rsid w:val="00E7538E"/>
    <w:rsid w:val="00EA7D50"/>
    <w:rsid w:val="00EB1174"/>
    <w:rsid w:val="00EB4CCE"/>
    <w:rsid w:val="00ED0FFD"/>
    <w:rsid w:val="00ED632B"/>
    <w:rsid w:val="00EE353B"/>
    <w:rsid w:val="00EE3ED0"/>
    <w:rsid w:val="00EE6D6D"/>
    <w:rsid w:val="00EF3908"/>
    <w:rsid w:val="00EF7DFA"/>
    <w:rsid w:val="00F11392"/>
    <w:rsid w:val="00F263A1"/>
    <w:rsid w:val="00F3187F"/>
    <w:rsid w:val="00F32F14"/>
    <w:rsid w:val="00F43190"/>
    <w:rsid w:val="00F50768"/>
    <w:rsid w:val="00F52100"/>
    <w:rsid w:val="00F52677"/>
    <w:rsid w:val="00F53735"/>
    <w:rsid w:val="00F55820"/>
    <w:rsid w:val="00F85756"/>
    <w:rsid w:val="00F85918"/>
    <w:rsid w:val="00F878DC"/>
    <w:rsid w:val="00F87ED1"/>
    <w:rsid w:val="00F90B85"/>
    <w:rsid w:val="00F93490"/>
    <w:rsid w:val="00F97754"/>
    <w:rsid w:val="00FA306C"/>
    <w:rsid w:val="00FA4703"/>
    <w:rsid w:val="00FB0037"/>
    <w:rsid w:val="00FC174E"/>
    <w:rsid w:val="00FC1DB0"/>
    <w:rsid w:val="00FC26F0"/>
    <w:rsid w:val="00FE1A23"/>
    <w:rsid w:val="00FE21FF"/>
    <w:rsid w:val="00FE33DB"/>
    <w:rsid w:val="00FE4440"/>
    <w:rsid w:val="00FE5FFD"/>
    <w:rsid w:val="00FF2AC5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0F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11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1174"/>
    <w:rPr>
      <w:color w:val="00000A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1174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0FD6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BA7E2-9A4F-4E8C-ACB5-8D81102C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670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Douglas Santos Vaz</cp:lastModifiedBy>
  <cp:revision>3</cp:revision>
  <cp:lastPrinted>2024-12-16T19:16:00Z</cp:lastPrinted>
  <dcterms:created xsi:type="dcterms:W3CDTF">2024-12-16T17:10:00Z</dcterms:created>
  <dcterms:modified xsi:type="dcterms:W3CDTF">2024-12-16T19:38:00Z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