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885E" w14:textId="17B3C7A0" w:rsidR="00ED74CB" w:rsidRPr="00ED74CB" w:rsidRDefault="00ED74CB" w:rsidP="00ED74C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4CB">
        <w:rPr>
          <w:rFonts w:ascii="Arial" w:hAnsi="Arial" w:cs="Arial"/>
          <w:b/>
          <w:bCs/>
          <w:sz w:val="22"/>
          <w:szCs w:val="22"/>
        </w:rPr>
        <w:t>PROJETO DE LEI Nº</w:t>
      </w:r>
      <w:r w:rsidR="00BA65EE">
        <w:rPr>
          <w:rFonts w:ascii="Arial" w:hAnsi="Arial" w:cs="Arial"/>
          <w:b/>
          <w:bCs/>
          <w:sz w:val="22"/>
          <w:szCs w:val="22"/>
        </w:rPr>
        <w:t xml:space="preserve"> </w:t>
      </w:r>
      <w:r w:rsidR="00F50762">
        <w:rPr>
          <w:rFonts w:ascii="Arial" w:hAnsi="Arial" w:cs="Arial"/>
          <w:b/>
          <w:bCs/>
          <w:sz w:val="22"/>
          <w:szCs w:val="22"/>
        </w:rPr>
        <w:t>172</w:t>
      </w:r>
      <w:r w:rsidRPr="00ED74CB">
        <w:rPr>
          <w:rFonts w:ascii="Arial" w:hAnsi="Arial" w:cs="Arial"/>
          <w:b/>
          <w:bCs/>
          <w:sz w:val="22"/>
          <w:szCs w:val="22"/>
        </w:rPr>
        <w:t xml:space="preserve"> /2025</w:t>
      </w:r>
    </w:p>
    <w:p w14:paraId="42A98312" w14:textId="7009A009" w:rsidR="00ED74CB" w:rsidRPr="00ED74CB" w:rsidRDefault="00ED74CB" w:rsidP="00ED74CB">
      <w:pPr>
        <w:spacing w:line="360" w:lineRule="auto"/>
        <w:ind w:left="3538"/>
        <w:rPr>
          <w:rFonts w:ascii="Arial" w:hAnsi="Arial" w:cs="Arial"/>
          <w:sz w:val="22"/>
          <w:szCs w:val="22"/>
        </w:rPr>
      </w:pPr>
    </w:p>
    <w:p w14:paraId="56AF8518" w14:textId="2F5F7D47" w:rsidR="003576AE" w:rsidRDefault="003C1FE1" w:rsidP="003576AE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7E1A7A">
        <w:rPr>
          <w:rFonts w:ascii="Arial" w:hAnsi="Arial" w:cs="Arial"/>
          <w:b/>
          <w:bCs/>
        </w:rPr>
        <w:t>EMENTA</w:t>
      </w:r>
      <w:r w:rsidRPr="000564E4">
        <w:rPr>
          <w:rFonts w:ascii="Arial" w:hAnsi="Arial" w:cs="Arial"/>
          <w:b/>
          <w:bCs/>
          <w:sz w:val="22"/>
          <w:szCs w:val="22"/>
        </w:rPr>
        <w:t xml:space="preserve">: </w:t>
      </w:r>
      <w:r w:rsidR="003576AE" w:rsidRPr="003576AE">
        <w:rPr>
          <w:rFonts w:ascii="Arial" w:hAnsi="Arial" w:cs="Arial"/>
          <w:b/>
          <w:bCs/>
        </w:rPr>
        <w:t xml:space="preserve"> </w:t>
      </w:r>
      <w:r w:rsidR="003576AE" w:rsidRPr="007E1A7A">
        <w:rPr>
          <w:rFonts w:ascii="Arial" w:hAnsi="Arial" w:cs="Arial"/>
          <w:b/>
          <w:bCs/>
        </w:rPr>
        <w:t xml:space="preserve">INSTITUI NO CALENDÁRIO OFICIAL DE EVENTOS O “AGOSTO BRANCO” NO ÂMBITO DO MUNICÍPIO DE PARAUAPEBAS E DÁ OUTRAS PROVIDÊNCIAS. </w:t>
      </w:r>
    </w:p>
    <w:p w14:paraId="1C0DDEC7" w14:textId="77777777" w:rsidR="005C7F38" w:rsidRPr="007E1A7A" w:rsidRDefault="005C7F38" w:rsidP="003576AE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</w:p>
    <w:p w14:paraId="30D144C6" w14:textId="79D0B4A8" w:rsidR="000564E4" w:rsidRPr="000564E4" w:rsidRDefault="003C1FE1" w:rsidP="003576AE">
      <w:pPr>
        <w:spacing w:line="36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 w:rsidRPr="000564E4">
        <w:rPr>
          <w:rFonts w:ascii="Arial" w:hAnsi="Arial" w:cs="Arial"/>
          <w:b/>
          <w:bCs/>
          <w:sz w:val="22"/>
          <w:szCs w:val="22"/>
        </w:rPr>
        <w:t xml:space="preserve">SADISVAN DOS SANTOS PEREIRA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0564E4">
        <w:rPr>
          <w:rFonts w:ascii="Arial" w:hAnsi="Arial" w:cs="Arial"/>
          <w:b/>
          <w:bCs/>
          <w:sz w:val="22"/>
          <w:szCs w:val="22"/>
        </w:rPr>
        <w:t xml:space="preserve"> PRD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E4F744B" w14:textId="4C53702C" w:rsidR="000564E4" w:rsidRPr="000564E4" w:rsidRDefault="000564E4" w:rsidP="000564E4">
      <w:pPr>
        <w:spacing w:line="360" w:lineRule="auto"/>
        <w:ind w:left="3538"/>
        <w:jc w:val="both"/>
        <w:rPr>
          <w:rFonts w:ascii="Arial" w:hAnsi="Arial" w:cs="Arial"/>
          <w:b/>
          <w:bCs/>
          <w:sz w:val="22"/>
          <w:szCs w:val="22"/>
        </w:rPr>
      </w:pPr>
    </w:p>
    <w:p w14:paraId="2754ABC3" w14:textId="77777777" w:rsidR="000564E4" w:rsidRPr="003C1FE1" w:rsidRDefault="000564E4" w:rsidP="003C1FE1">
      <w:pPr>
        <w:spacing w:line="276" w:lineRule="auto"/>
        <w:ind w:firstLine="851"/>
        <w:jc w:val="both"/>
        <w:rPr>
          <w:rFonts w:ascii="Arial" w:hAnsi="Arial" w:cs="Arial"/>
        </w:rPr>
      </w:pPr>
      <w:r w:rsidRPr="003C1FE1">
        <w:rPr>
          <w:rFonts w:ascii="Arial" w:hAnsi="Arial" w:cs="Arial"/>
        </w:rPr>
        <w:t>A Câmara Municipal de Parauapebas – Estado do Pará, através de seus representantes legais da sociedade, aprovou e eu, Prefeito Municipal, sanciono a seguinte Lei:</w:t>
      </w:r>
    </w:p>
    <w:p w14:paraId="115EE5F6" w14:textId="77777777" w:rsidR="00937E54" w:rsidRPr="00937E54" w:rsidRDefault="00937E54" w:rsidP="00937E54">
      <w:pPr>
        <w:spacing w:line="276" w:lineRule="auto"/>
        <w:jc w:val="both"/>
        <w:rPr>
          <w:rFonts w:ascii="Arial" w:hAnsi="Arial" w:cs="Arial"/>
        </w:rPr>
      </w:pPr>
    </w:p>
    <w:p w14:paraId="559573E6" w14:textId="374D45FE" w:rsidR="000564E4" w:rsidRDefault="00937E54" w:rsidP="00937E54">
      <w:pPr>
        <w:spacing w:line="276" w:lineRule="auto"/>
        <w:jc w:val="both"/>
        <w:rPr>
          <w:rFonts w:ascii="Arial" w:hAnsi="Arial" w:cs="Arial"/>
        </w:rPr>
      </w:pPr>
      <w:r w:rsidRPr="00937E54">
        <w:rPr>
          <w:rFonts w:ascii="Arial" w:hAnsi="Arial" w:cs="Arial"/>
        </w:rPr>
        <w:t xml:space="preserve"> Art. 1° - Fica instituído o “AGOSTO BRANCO” no âmbito do município de </w:t>
      </w:r>
      <w:r w:rsidR="001E0F7E">
        <w:rPr>
          <w:rFonts w:ascii="Arial" w:hAnsi="Arial" w:cs="Arial"/>
        </w:rPr>
        <w:t>Parauapebas</w:t>
      </w:r>
      <w:r w:rsidRPr="00937E54">
        <w:rPr>
          <w:rFonts w:ascii="Arial" w:hAnsi="Arial" w:cs="Arial"/>
        </w:rPr>
        <w:t xml:space="preserve">, em alusão a conscientização, prevenção e combate ao Câncer de Pulmão, sendo inserido no calendário oficial de eventos de </w:t>
      </w:r>
      <w:r>
        <w:rPr>
          <w:rFonts w:ascii="Arial" w:hAnsi="Arial" w:cs="Arial"/>
        </w:rPr>
        <w:t>Parauapebas/PA.</w:t>
      </w:r>
    </w:p>
    <w:p w14:paraId="266776E3" w14:textId="77777777" w:rsidR="005A7212" w:rsidRDefault="005A7212" w:rsidP="00937E54">
      <w:pPr>
        <w:spacing w:line="276" w:lineRule="auto"/>
        <w:jc w:val="both"/>
        <w:rPr>
          <w:rFonts w:ascii="Arial" w:hAnsi="Arial" w:cs="Arial"/>
        </w:rPr>
      </w:pPr>
    </w:p>
    <w:p w14:paraId="738E7DAB" w14:textId="54BBDADC" w:rsidR="00937E54" w:rsidRDefault="00855BB1" w:rsidP="00855BB1">
      <w:pPr>
        <w:spacing w:line="276" w:lineRule="auto"/>
        <w:jc w:val="both"/>
        <w:rPr>
          <w:rFonts w:ascii="Arial" w:hAnsi="Arial" w:cs="Arial"/>
        </w:rPr>
      </w:pPr>
      <w:r w:rsidRPr="00855BB1">
        <w:rPr>
          <w:rFonts w:ascii="Arial" w:hAnsi="Arial" w:cs="Arial"/>
        </w:rPr>
        <w:t xml:space="preserve"> Art. 2° - No mês “AGOSTO BRANCO”, a Administração Municipal, poderá promover ou incentivar, em parceria com instituições públicas e privadas e demais entidades, eventos públicos e campanhas voltadas para população do município, com livre acesso a comunidade, podendo para tanto, serem celebrados convênios para essa finalidade.</w:t>
      </w:r>
    </w:p>
    <w:p w14:paraId="4E40DA25" w14:textId="77777777" w:rsidR="005A7212" w:rsidRDefault="005A7212" w:rsidP="00855BB1">
      <w:pPr>
        <w:spacing w:line="276" w:lineRule="auto"/>
        <w:jc w:val="both"/>
        <w:rPr>
          <w:rFonts w:ascii="Arial" w:hAnsi="Arial" w:cs="Arial"/>
        </w:rPr>
      </w:pPr>
    </w:p>
    <w:p w14:paraId="0027478E" w14:textId="15309289" w:rsidR="00855BB1" w:rsidRDefault="00855BB1" w:rsidP="00855BB1">
      <w:pPr>
        <w:spacing w:line="276" w:lineRule="auto"/>
        <w:jc w:val="both"/>
        <w:rPr>
          <w:rFonts w:ascii="Arial" w:hAnsi="Arial" w:cs="Arial"/>
        </w:rPr>
      </w:pPr>
      <w:r w:rsidRPr="00855BB1">
        <w:rPr>
          <w:rFonts w:ascii="Arial" w:hAnsi="Arial" w:cs="Arial"/>
        </w:rPr>
        <w:t xml:space="preserve"> Art. 3º - As ações dispostas no artigo anterior têm a finalidade de promover a conscientização, prevenção e combate ao Câncer de Pulmão, com ações em prol desse objetivo.</w:t>
      </w:r>
    </w:p>
    <w:p w14:paraId="0AC24549" w14:textId="77777777" w:rsidR="005A7212" w:rsidRPr="005A7212" w:rsidRDefault="005A7212" w:rsidP="005A7212">
      <w:pPr>
        <w:spacing w:line="276" w:lineRule="auto"/>
        <w:jc w:val="both"/>
        <w:rPr>
          <w:rFonts w:ascii="Arial" w:hAnsi="Arial" w:cs="Arial"/>
        </w:rPr>
      </w:pPr>
    </w:p>
    <w:p w14:paraId="557AA9A8" w14:textId="70507CF2" w:rsidR="00855BB1" w:rsidRDefault="005A7212" w:rsidP="005A7212">
      <w:pPr>
        <w:spacing w:line="276" w:lineRule="auto"/>
        <w:jc w:val="both"/>
        <w:rPr>
          <w:rFonts w:ascii="Arial" w:hAnsi="Arial" w:cs="Arial"/>
        </w:rPr>
      </w:pPr>
      <w:r w:rsidRPr="005A7212">
        <w:rPr>
          <w:rFonts w:ascii="Arial" w:hAnsi="Arial" w:cs="Arial"/>
        </w:rPr>
        <w:t xml:space="preserve"> Art. 4° - O Poder Executivo Municipal, querendo, poderá regulamentar esta Lei, no que couber.</w:t>
      </w:r>
      <w:r>
        <w:rPr>
          <w:rFonts w:ascii="Arial" w:hAnsi="Arial" w:cs="Arial"/>
        </w:rPr>
        <w:t xml:space="preserve"> </w:t>
      </w:r>
    </w:p>
    <w:p w14:paraId="4F968F53" w14:textId="77777777" w:rsidR="005A7212" w:rsidRPr="003C1FE1" w:rsidRDefault="005A7212" w:rsidP="005A7212">
      <w:pPr>
        <w:spacing w:line="276" w:lineRule="auto"/>
        <w:jc w:val="both"/>
        <w:rPr>
          <w:rFonts w:ascii="Arial" w:hAnsi="Arial" w:cs="Arial"/>
        </w:rPr>
      </w:pPr>
    </w:p>
    <w:p w14:paraId="0EBCB910" w14:textId="3D1EF0FE" w:rsidR="000564E4" w:rsidRPr="003C1FE1" w:rsidRDefault="000564E4" w:rsidP="003C1FE1">
      <w:pPr>
        <w:spacing w:line="276" w:lineRule="auto"/>
        <w:jc w:val="both"/>
        <w:rPr>
          <w:rFonts w:ascii="Arial" w:hAnsi="Arial" w:cs="Arial"/>
        </w:rPr>
      </w:pPr>
      <w:r w:rsidRPr="003C1FE1">
        <w:rPr>
          <w:rFonts w:ascii="Arial" w:hAnsi="Arial" w:cs="Arial"/>
        </w:rPr>
        <w:t xml:space="preserve">Art. </w:t>
      </w:r>
      <w:r w:rsidR="003C1FE1" w:rsidRPr="003C1FE1">
        <w:rPr>
          <w:rFonts w:ascii="Arial" w:hAnsi="Arial" w:cs="Arial"/>
        </w:rPr>
        <w:t>6</w:t>
      </w:r>
      <w:r w:rsidRPr="003C1FE1">
        <w:rPr>
          <w:rFonts w:ascii="Arial" w:hAnsi="Arial" w:cs="Arial"/>
        </w:rPr>
        <w:t>º Esta Lei entra em vigor na data de sua publicação.</w:t>
      </w:r>
    </w:p>
    <w:p w14:paraId="0E300613" w14:textId="77777777" w:rsidR="000564E4" w:rsidRDefault="000564E4" w:rsidP="000564E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A1B277" w14:textId="34F4CFD3" w:rsidR="00861EDC" w:rsidRPr="00634B78" w:rsidRDefault="00861EDC" w:rsidP="00861EDC">
      <w:pPr>
        <w:spacing w:line="360" w:lineRule="auto"/>
        <w:jc w:val="right"/>
        <w:rPr>
          <w:rFonts w:ascii="Arial" w:hAnsi="Arial" w:cs="Arial"/>
        </w:rPr>
      </w:pPr>
      <w:r w:rsidRPr="00634B78">
        <w:rPr>
          <w:rFonts w:ascii="Arial" w:hAnsi="Arial" w:cs="Arial"/>
        </w:rPr>
        <w:t>Parauapebas, 2</w:t>
      </w:r>
      <w:r w:rsidR="007B6728">
        <w:rPr>
          <w:rFonts w:ascii="Arial" w:hAnsi="Arial" w:cs="Arial"/>
        </w:rPr>
        <w:t>5</w:t>
      </w:r>
      <w:r w:rsidRPr="00634B78">
        <w:rPr>
          <w:rFonts w:ascii="Arial" w:hAnsi="Arial" w:cs="Arial"/>
        </w:rPr>
        <w:t xml:space="preserve"> de agosto de 2025.</w:t>
      </w:r>
    </w:p>
    <w:p w14:paraId="034842E5" w14:textId="77777777" w:rsidR="00861EDC" w:rsidRDefault="00861EDC" w:rsidP="00861E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63AFF7F" w14:textId="77777777" w:rsidR="00861EDC" w:rsidRPr="000564E4" w:rsidRDefault="00861EDC" w:rsidP="00861E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0685660" w14:textId="77777777" w:rsidR="00861EDC" w:rsidRDefault="00861EDC" w:rsidP="00861ED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C663ED" w14:textId="17EE7369" w:rsidR="00861EDC" w:rsidRPr="000564E4" w:rsidRDefault="00861EDC" w:rsidP="00861ED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564E4">
        <w:rPr>
          <w:rFonts w:ascii="Arial" w:hAnsi="Arial" w:cs="Arial"/>
          <w:b/>
          <w:bCs/>
          <w:sz w:val="22"/>
          <w:szCs w:val="22"/>
        </w:rPr>
        <w:t>Sadisvan</w:t>
      </w:r>
      <w:proofErr w:type="spellEnd"/>
      <w:r w:rsidRPr="000564E4">
        <w:rPr>
          <w:rFonts w:ascii="Arial" w:hAnsi="Arial" w:cs="Arial"/>
          <w:b/>
          <w:bCs/>
          <w:sz w:val="22"/>
          <w:szCs w:val="22"/>
        </w:rPr>
        <w:t xml:space="preserve"> dos Santos Pereira </w:t>
      </w:r>
    </w:p>
    <w:p w14:paraId="5646FDC8" w14:textId="55913C97" w:rsidR="005A3091" w:rsidRPr="00861EDC" w:rsidRDefault="00861EDC" w:rsidP="000564E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VEREADOR-PRD</w:t>
      </w:r>
    </w:p>
    <w:p w14:paraId="4730502E" w14:textId="77777777" w:rsidR="00861EDC" w:rsidRDefault="00861EDC" w:rsidP="000564E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91446CB" w14:textId="1F20C4F3" w:rsidR="000564E4" w:rsidRPr="00634B78" w:rsidRDefault="000564E4" w:rsidP="000564E4">
      <w:pPr>
        <w:spacing w:line="360" w:lineRule="auto"/>
        <w:jc w:val="center"/>
        <w:rPr>
          <w:rFonts w:ascii="Arial" w:hAnsi="Arial" w:cs="Arial"/>
          <w:b/>
          <w:bCs/>
        </w:rPr>
      </w:pPr>
      <w:r w:rsidRPr="00634B78">
        <w:rPr>
          <w:rFonts w:ascii="Arial" w:hAnsi="Arial" w:cs="Arial"/>
          <w:b/>
          <w:bCs/>
        </w:rPr>
        <w:t>JUSTIFICATIVA</w:t>
      </w:r>
    </w:p>
    <w:p w14:paraId="040D45B8" w14:textId="77777777" w:rsidR="00717A0E" w:rsidRP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Senhor Presidente, </w:t>
      </w:r>
    </w:p>
    <w:p w14:paraId="0C385141" w14:textId="77777777" w:rsidR="00717A0E" w:rsidRP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Senhoras Vereadoras, </w:t>
      </w:r>
    </w:p>
    <w:p w14:paraId="6791E0EF" w14:textId="77777777" w:rsid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Senhores Vereadores, </w:t>
      </w:r>
    </w:p>
    <w:p w14:paraId="08BF8122" w14:textId="77777777" w:rsidR="00E003BD" w:rsidRPr="00717A0E" w:rsidRDefault="00E003BD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0D4D045B" w14:textId="1CCFB1F2" w:rsidR="003E13F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O presente Projeto de Lei institui o “AGOSTO BRANCO” no âmbito do município de </w:t>
      </w:r>
      <w:r w:rsidR="004E1BE6" w:rsidRPr="003F78FC">
        <w:rPr>
          <w:rFonts w:ascii="Arial" w:hAnsi="Arial" w:cs="Arial"/>
        </w:rPr>
        <w:t>Parauapebas</w:t>
      </w:r>
      <w:r w:rsidRPr="00717A0E">
        <w:rPr>
          <w:rFonts w:ascii="Arial" w:hAnsi="Arial" w:cs="Arial"/>
        </w:rPr>
        <w:t xml:space="preserve">, em alusão a conscientização, prevenção e combate ao </w:t>
      </w:r>
      <w:r w:rsidR="004E1BE6" w:rsidRPr="003F78FC">
        <w:rPr>
          <w:rFonts w:ascii="Arial" w:hAnsi="Arial" w:cs="Arial"/>
        </w:rPr>
        <w:t>Câncer</w:t>
      </w:r>
      <w:r w:rsidRPr="00717A0E">
        <w:rPr>
          <w:rFonts w:ascii="Arial" w:hAnsi="Arial" w:cs="Arial"/>
        </w:rPr>
        <w:t xml:space="preserve"> de Pulmão, sendo inserido no calendário oficial de eventos de </w:t>
      </w:r>
      <w:r w:rsidR="004E1BE6" w:rsidRPr="003F78FC">
        <w:rPr>
          <w:rFonts w:ascii="Arial" w:hAnsi="Arial" w:cs="Arial"/>
        </w:rPr>
        <w:t>Parauapebas/P</w:t>
      </w:r>
      <w:r w:rsidR="003509C1">
        <w:rPr>
          <w:rFonts w:ascii="Arial" w:hAnsi="Arial" w:cs="Arial"/>
        </w:rPr>
        <w:t>A</w:t>
      </w:r>
      <w:r w:rsidRPr="00717A0E">
        <w:rPr>
          <w:rFonts w:ascii="Arial" w:hAnsi="Arial" w:cs="Arial"/>
        </w:rPr>
        <w:t xml:space="preserve">, a finalidade de promover a conscientização, prevenção e combate ao </w:t>
      </w:r>
      <w:r w:rsidR="004E1BE6" w:rsidRPr="003F78FC">
        <w:rPr>
          <w:rFonts w:ascii="Arial" w:hAnsi="Arial" w:cs="Arial"/>
        </w:rPr>
        <w:t>Câncer</w:t>
      </w:r>
      <w:r w:rsidRPr="00717A0E">
        <w:rPr>
          <w:rFonts w:ascii="Arial" w:hAnsi="Arial" w:cs="Arial"/>
        </w:rPr>
        <w:t xml:space="preserve"> de Pulmão, com ações em prol desse objetivo.</w:t>
      </w:r>
    </w:p>
    <w:p w14:paraId="626F251C" w14:textId="06ABF119" w:rsidR="00717A0E" w:rsidRP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 </w:t>
      </w:r>
    </w:p>
    <w:p w14:paraId="28414028" w14:textId="77777777" w:rsidR="003E13F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>O câncer de pulmão, segundo as estimativas 2023, é o terceiro mais comum em homens (18.020 casos novos) e o quarto em mulheres no Brasil (14.540 casos novos) - sem contar o câncer de pele não melanoma. É o primeiro em todo o mundo em incidência entre os homens e o terceiro entre as mulheres.</w:t>
      </w:r>
    </w:p>
    <w:p w14:paraId="5CEF9FC7" w14:textId="5EACDA58" w:rsidR="00717A0E" w:rsidRP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 </w:t>
      </w:r>
    </w:p>
    <w:p w14:paraId="6FD171C0" w14:textId="77777777" w:rsid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Em mortalidade é o primeiro entre os homens e o segundo entre as mulheres segundo estimativas mundiais de 2020, que apontou incidência de 2,2 milhões de casos novos, sendo 1,4 milhão em homens e 770 mil em mulheres. </w:t>
      </w:r>
    </w:p>
    <w:p w14:paraId="6007B88F" w14:textId="77777777" w:rsidR="00AA7481" w:rsidRPr="00717A0E" w:rsidRDefault="00AA7481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105D87F" w14:textId="77777777" w:rsid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A taxa de incidência vem diminuindo desde meados da década de 1980 entre homens e desde meados dos anos 2000 entre as mulheres. Essa diferença deve-se aos padrões de adesão e cessação do tabagismo constatados nos diferentes sexos. </w:t>
      </w:r>
    </w:p>
    <w:p w14:paraId="6B6A1C98" w14:textId="77777777" w:rsidR="009D7895" w:rsidRPr="00717A0E" w:rsidRDefault="009D7895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684F62D1" w14:textId="77777777" w:rsidR="00717A0E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717A0E">
        <w:rPr>
          <w:rFonts w:ascii="Arial" w:hAnsi="Arial" w:cs="Arial"/>
        </w:rPr>
        <w:t xml:space="preserve">No Brasil, a doença foi responsável por 28.618 mortes em 2020. No fim do século XX, o câncer de pulmão se tornou uma das principais causas de morte evitáveis. </w:t>
      </w:r>
    </w:p>
    <w:p w14:paraId="57BC26BE" w14:textId="77777777" w:rsidR="009D7895" w:rsidRPr="00717A0E" w:rsidRDefault="009D7895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2D331659" w14:textId="488ECE3B" w:rsidR="000564E4" w:rsidRDefault="00717A0E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3F78FC">
        <w:rPr>
          <w:rFonts w:ascii="Arial" w:hAnsi="Arial" w:cs="Arial"/>
        </w:rPr>
        <w:t>O tabagismo e a exposição passiva ao tabaco são importantes fatores de risco para o desenvolvimento de câncer de pulmão.</w:t>
      </w:r>
    </w:p>
    <w:p w14:paraId="40442E89" w14:textId="77777777" w:rsidR="009D7895" w:rsidRPr="003F78FC" w:rsidRDefault="009D7895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2AECD626" w14:textId="77777777" w:rsidR="00F7631A" w:rsidRDefault="00F7631A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F7631A">
        <w:rPr>
          <w:rFonts w:ascii="Arial" w:hAnsi="Arial" w:cs="Arial"/>
        </w:rPr>
        <w:t xml:space="preserve">Em cerca de 85% dos casos diagnosticados, o câncer de pulmão está associado ao consumo de derivados de tabaco. </w:t>
      </w:r>
    </w:p>
    <w:p w14:paraId="070BFA27" w14:textId="77777777" w:rsidR="009D7895" w:rsidRDefault="009D7895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AE0290C" w14:textId="77777777" w:rsidR="00F7631A" w:rsidRPr="00F7631A" w:rsidRDefault="00F7631A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F7631A">
        <w:rPr>
          <w:rFonts w:ascii="Arial" w:hAnsi="Arial" w:cs="Arial"/>
        </w:rPr>
        <w:t xml:space="preserve">O cigarro é, de longe, o mais importante fator de risco para o desenvolvimento do câncer de pulmão. A taxa de mortalidade de 2011 para 2015 diminuiu 3,8% ao ano em homens e, 2,3% ao ano em mulheres, devido à redução na prevalência do tabagismo. </w:t>
      </w:r>
    </w:p>
    <w:p w14:paraId="49801259" w14:textId="77777777" w:rsidR="00751B82" w:rsidRPr="003F78FC" w:rsidRDefault="00751B82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4A64A618" w14:textId="69841AE4" w:rsidR="003F78FC" w:rsidRDefault="00F7631A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3F78FC">
        <w:rPr>
          <w:rFonts w:ascii="Arial" w:hAnsi="Arial" w:cs="Arial"/>
        </w:rPr>
        <w:lastRenderedPageBreak/>
        <w:t xml:space="preserve">Outro fator de importância está relacionado à exposição a agentes carcinogênicos (asbesto, arsênico, berílio, </w:t>
      </w:r>
      <w:r w:rsidR="005B674B" w:rsidRPr="003F78FC">
        <w:rPr>
          <w:rFonts w:ascii="Arial" w:hAnsi="Arial" w:cs="Arial"/>
        </w:rPr>
        <w:t>cádmio etc.</w:t>
      </w:r>
      <w:r w:rsidRPr="003F78FC">
        <w:rPr>
          <w:rFonts w:ascii="Arial" w:hAnsi="Arial" w:cs="Arial"/>
        </w:rPr>
        <w:t xml:space="preserve">) no trabalho. A Organização Internacional do Trabalho (OIT) estima que 17 a 29% dos casos de câncer de pulmão estejam relacionados a exposição ocupacional. O risco está relacionado ao tempo de exposição, ao ambiente de trabalho e a fatores genéticos. </w:t>
      </w:r>
    </w:p>
    <w:p w14:paraId="05796090" w14:textId="77777777" w:rsidR="009D7895" w:rsidRDefault="009D7895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6EE389E6" w14:textId="72D75855" w:rsidR="00F7631A" w:rsidRDefault="00F7631A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3F78FC">
        <w:rPr>
          <w:rFonts w:ascii="Arial" w:hAnsi="Arial" w:cs="Arial"/>
        </w:rPr>
        <w:t xml:space="preserve">A taxa de sobrevida relativa em cinco anos para câncer de pulmão é de 18% (15% para homens e 21% para mulheres). Apenas 16% dos cânceres são diagnosticados em estágio inicial (câncer localizado), para o qual a taxa de sobrevida de cinco anos é de 56%. </w:t>
      </w:r>
    </w:p>
    <w:p w14:paraId="2EB50D98" w14:textId="77777777" w:rsidR="003F78FC" w:rsidRPr="003F78FC" w:rsidRDefault="003F78FC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2A2E3DA8" w14:textId="77777777" w:rsidR="00F7631A" w:rsidRDefault="00F7631A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F7631A">
        <w:rPr>
          <w:rFonts w:ascii="Arial" w:hAnsi="Arial" w:cs="Arial"/>
        </w:rPr>
        <w:t xml:space="preserve">Nesse contexto, a conscientização para prevenção e diagnóstico precoce se mostram como sendo uma das formas eficazes de combater essa doença que tem tirado vidas da população em geral e trazido sofrimento aos familiares. </w:t>
      </w:r>
    </w:p>
    <w:p w14:paraId="26CB67EF" w14:textId="77777777" w:rsidR="003F78FC" w:rsidRPr="00F7631A" w:rsidRDefault="003F78FC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4B002EAC" w14:textId="77777777" w:rsidR="00F7631A" w:rsidRDefault="00F7631A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F7631A">
        <w:rPr>
          <w:rFonts w:ascii="Arial" w:hAnsi="Arial" w:cs="Arial"/>
        </w:rPr>
        <w:t xml:space="preserve">Dessa forma, a presente proposta legislativa busca trazer a conscientização sobre esse tema tão relevante para a sociedade em geral, sendo oportuno que o nosso município, por meio do poder legislativo, aprecie a presente preposição. </w:t>
      </w:r>
    </w:p>
    <w:p w14:paraId="27EC0B86" w14:textId="77777777" w:rsidR="003F78FC" w:rsidRPr="00F7631A" w:rsidRDefault="003F78FC" w:rsidP="00D77DF1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20595C9" w14:textId="5780C38E" w:rsidR="00F7631A" w:rsidRPr="003F78FC" w:rsidRDefault="00F7631A" w:rsidP="00D77DF1">
      <w:pPr>
        <w:spacing w:line="276" w:lineRule="auto"/>
        <w:ind w:firstLine="851"/>
        <w:jc w:val="both"/>
        <w:rPr>
          <w:rFonts w:ascii="Arial" w:hAnsi="Arial" w:cs="Arial"/>
        </w:rPr>
      </w:pPr>
      <w:r w:rsidRPr="003F78FC">
        <w:rPr>
          <w:rFonts w:ascii="Arial" w:hAnsi="Arial" w:cs="Arial"/>
        </w:rPr>
        <w:t xml:space="preserve">Diante da relevância do tema, do alcance da matéria e por se tratar de propositura que reputo como de considerável relevância social, aguardo o </w:t>
      </w:r>
      <w:r w:rsidR="003760E0" w:rsidRPr="003F78FC">
        <w:rPr>
          <w:rFonts w:ascii="Arial" w:hAnsi="Arial" w:cs="Arial"/>
        </w:rPr>
        <w:t>consentimento</w:t>
      </w:r>
      <w:r w:rsidRPr="003F78FC">
        <w:rPr>
          <w:rFonts w:ascii="Arial" w:hAnsi="Arial" w:cs="Arial"/>
        </w:rPr>
        <w:t xml:space="preserve"> de meus nobres pares para a sua aprovação.</w:t>
      </w:r>
    </w:p>
    <w:p w14:paraId="1D994547" w14:textId="35696903" w:rsidR="000564E4" w:rsidRDefault="000564E4" w:rsidP="000564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1178AE" w14:textId="77777777" w:rsidR="003760E0" w:rsidRPr="000564E4" w:rsidRDefault="003760E0" w:rsidP="000564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036CC4" w14:textId="63BB9DD2" w:rsidR="000564E4" w:rsidRPr="00634B78" w:rsidRDefault="000564E4" w:rsidP="003C1FE1">
      <w:pPr>
        <w:spacing w:line="360" w:lineRule="auto"/>
        <w:jc w:val="right"/>
        <w:rPr>
          <w:rFonts w:ascii="Arial" w:hAnsi="Arial" w:cs="Arial"/>
        </w:rPr>
      </w:pPr>
      <w:r w:rsidRPr="00634B78">
        <w:rPr>
          <w:rFonts w:ascii="Arial" w:hAnsi="Arial" w:cs="Arial"/>
        </w:rPr>
        <w:t xml:space="preserve">Parauapebas, </w:t>
      </w:r>
      <w:r w:rsidR="00716F05" w:rsidRPr="00634B78">
        <w:rPr>
          <w:rFonts w:ascii="Arial" w:hAnsi="Arial" w:cs="Arial"/>
        </w:rPr>
        <w:t>2</w:t>
      </w:r>
      <w:r w:rsidR="003136E9">
        <w:rPr>
          <w:rFonts w:ascii="Arial" w:hAnsi="Arial" w:cs="Arial"/>
        </w:rPr>
        <w:t>5</w:t>
      </w:r>
      <w:r w:rsidRPr="00634B78">
        <w:rPr>
          <w:rFonts w:ascii="Arial" w:hAnsi="Arial" w:cs="Arial"/>
        </w:rPr>
        <w:t xml:space="preserve"> de </w:t>
      </w:r>
      <w:r w:rsidR="00634B78" w:rsidRPr="00634B78">
        <w:rPr>
          <w:rFonts w:ascii="Arial" w:hAnsi="Arial" w:cs="Arial"/>
        </w:rPr>
        <w:t>agosto</w:t>
      </w:r>
      <w:r w:rsidRPr="00634B78">
        <w:rPr>
          <w:rFonts w:ascii="Arial" w:hAnsi="Arial" w:cs="Arial"/>
        </w:rPr>
        <w:t xml:space="preserve"> de 2025.</w:t>
      </w:r>
    </w:p>
    <w:p w14:paraId="15811CCD" w14:textId="77777777" w:rsidR="003C1FE1" w:rsidRDefault="003C1FE1" w:rsidP="003C1FE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5B00243" w14:textId="77777777" w:rsidR="003C1FE1" w:rsidRPr="000564E4" w:rsidRDefault="003C1FE1" w:rsidP="003C1FE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A7068FA" w14:textId="0D1BBC89" w:rsidR="000564E4" w:rsidRDefault="005C5D5A" w:rsidP="000564E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B06520" w14:textId="77777777" w:rsidR="0072725F" w:rsidRPr="000564E4" w:rsidRDefault="0072725F" w:rsidP="000564E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7FCC3B" w14:textId="77777777" w:rsidR="003760E0" w:rsidRPr="000564E4" w:rsidRDefault="003760E0" w:rsidP="003760E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564E4">
        <w:rPr>
          <w:rFonts w:ascii="Arial" w:hAnsi="Arial" w:cs="Arial"/>
          <w:b/>
          <w:bCs/>
          <w:sz w:val="22"/>
          <w:szCs w:val="22"/>
        </w:rPr>
        <w:t>Sadisvan</w:t>
      </w:r>
      <w:proofErr w:type="spellEnd"/>
      <w:r w:rsidRPr="000564E4">
        <w:rPr>
          <w:rFonts w:ascii="Arial" w:hAnsi="Arial" w:cs="Arial"/>
          <w:b/>
          <w:bCs/>
          <w:sz w:val="22"/>
          <w:szCs w:val="22"/>
        </w:rPr>
        <w:t xml:space="preserve"> dos Santos Pereira </w:t>
      </w:r>
    </w:p>
    <w:p w14:paraId="24CAB8D2" w14:textId="77777777" w:rsidR="003760E0" w:rsidRPr="00861EDC" w:rsidRDefault="003760E0" w:rsidP="003760E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VEREADOR-PRD</w:t>
      </w:r>
    </w:p>
    <w:p w14:paraId="27A47591" w14:textId="0C47F49C" w:rsidR="00ED74CB" w:rsidRPr="000564E4" w:rsidRDefault="00ED74CB" w:rsidP="000564E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004CEF" w14:textId="03481C52" w:rsidR="000C43E5" w:rsidRDefault="000C43E5" w:rsidP="000564E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0C43E5">
      <w:headerReference w:type="default" r:id="rId7"/>
      <w:footerReference w:type="default" r:id="rId8"/>
      <w:pgSz w:w="11906" w:h="16838"/>
      <w:pgMar w:top="1702" w:right="1701" w:bottom="1417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D820" w14:textId="77777777" w:rsidR="0041480B" w:rsidRDefault="0041480B">
      <w:r>
        <w:separator/>
      </w:r>
    </w:p>
  </w:endnote>
  <w:endnote w:type="continuationSeparator" w:id="0">
    <w:p w14:paraId="4C543733" w14:textId="77777777" w:rsidR="0041480B" w:rsidRDefault="0041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D9F1" w14:textId="77777777" w:rsidR="000C43E5" w:rsidRDefault="002403CB">
    <w:pPr>
      <w:pStyle w:val="Rodap"/>
      <w:tabs>
        <w:tab w:val="clear" w:pos="4252"/>
        <w:tab w:val="clear" w:pos="8504"/>
      </w:tabs>
      <w:ind w:left="-1701" w:right="-1561"/>
      <w:jc w:val="center"/>
    </w:pPr>
    <w:r>
      <w:rPr>
        <w:noProof/>
      </w:rPr>
      <w:drawing>
        <wp:inline distT="0" distB="0" distL="0" distR="0" wp14:anchorId="618988BE" wp14:editId="744FD203">
          <wp:extent cx="6805009" cy="845820"/>
          <wp:effectExtent l="0" t="0" r="0" b="0"/>
          <wp:docPr id="2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844199" cy="850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3A7D" w14:textId="77777777" w:rsidR="0041480B" w:rsidRDefault="0041480B">
      <w:r>
        <w:separator/>
      </w:r>
    </w:p>
  </w:footnote>
  <w:footnote w:type="continuationSeparator" w:id="0">
    <w:p w14:paraId="2BE3C30E" w14:textId="77777777" w:rsidR="0041480B" w:rsidRDefault="0041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619E" w14:textId="77777777" w:rsidR="000C43E5" w:rsidRDefault="002403CB">
    <w:pPr>
      <w:pStyle w:val="Cabealho"/>
      <w:tabs>
        <w:tab w:val="clear" w:pos="4252"/>
        <w:tab w:val="clear" w:pos="8504"/>
      </w:tabs>
      <w:ind w:left="-1701" w:right="-1701"/>
      <w:jc w:val="center"/>
    </w:pPr>
    <w:r>
      <w:rPr>
        <w:noProof/>
      </w:rPr>
      <w:drawing>
        <wp:inline distT="0" distB="0" distL="0" distR="0" wp14:anchorId="3BB81A3C" wp14:editId="20D33449">
          <wp:extent cx="6446520" cy="1112520"/>
          <wp:effectExtent l="0" t="0" r="0" b="0"/>
          <wp:docPr id="1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465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7937"/>
    <w:multiLevelType w:val="multilevel"/>
    <w:tmpl w:val="E8A8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703D3"/>
    <w:multiLevelType w:val="multilevel"/>
    <w:tmpl w:val="EFC6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302297">
    <w:abstractNumId w:val="0"/>
  </w:num>
  <w:num w:numId="2" w16cid:durableId="33391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E5"/>
    <w:rsid w:val="000221A2"/>
    <w:rsid w:val="000564E4"/>
    <w:rsid w:val="000629C9"/>
    <w:rsid w:val="000C43E5"/>
    <w:rsid w:val="001D616C"/>
    <w:rsid w:val="001E0F7E"/>
    <w:rsid w:val="002403CB"/>
    <w:rsid w:val="00262460"/>
    <w:rsid w:val="003136E9"/>
    <w:rsid w:val="003509C1"/>
    <w:rsid w:val="003576AE"/>
    <w:rsid w:val="003760E0"/>
    <w:rsid w:val="003C1FE1"/>
    <w:rsid w:val="003D715A"/>
    <w:rsid w:val="003E13FE"/>
    <w:rsid w:val="003F78FC"/>
    <w:rsid w:val="0041480B"/>
    <w:rsid w:val="00441852"/>
    <w:rsid w:val="004E1BE6"/>
    <w:rsid w:val="004E2D23"/>
    <w:rsid w:val="00524AE3"/>
    <w:rsid w:val="005771B1"/>
    <w:rsid w:val="005A3091"/>
    <w:rsid w:val="005A7212"/>
    <w:rsid w:val="005B674B"/>
    <w:rsid w:val="005C5D5A"/>
    <w:rsid w:val="005C7F38"/>
    <w:rsid w:val="005D77C2"/>
    <w:rsid w:val="00634B78"/>
    <w:rsid w:val="006564BB"/>
    <w:rsid w:val="006F2D1B"/>
    <w:rsid w:val="00716F05"/>
    <w:rsid w:val="00717A0E"/>
    <w:rsid w:val="0072725F"/>
    <w:rsid w:val="00751B82"/>
    <w:rsid w:val="00797B20"/>
    <w:rsid w:val="007B6728"/>
    <w:rsid w:val="007B6C5F"/>
    <w:rsid w:val="007E1A7A"/>
    <w:rsid w:val="00855BB1"/>
    <w:rsid w:val="00861EDC"/>
    <w:rsid w:val="008B3479"/>
    <w:rsid w:val="00930EBA"/>
    <w:rsid w:val="00937E54"/>
    <w:rsid w:val="009D7895"/>
    <w:rsid w:val="00A4374D"/>
    <w:rsid w:val="00AA7481"/>
    <w:rsid w:val="00B20D9D"/>
    <w:rsid w:val="00BA65EE"/>
    <w:rsid w:val="00BF2FC9"/>
    <w:rsid w:val="00C26BB0"/>
    <w:rsid w:val="00CB1A6A"/>
    <w:rsid w:val="00CF14A0"/>
    <w:rsid w:val="00D77DF1"/>
    <w:rsid w:val="00E003BD"/>
    <w:rsid w:val="00ED74CB"/>
    <w:rsid w:val="00F209CB"/>
    <w:rsid w:val="00F50762"/>
    <w:rsid w:val="00F7631A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3DAF"/>
  <w15:docId w15:val="{103FFB57-1343-4BF7-9649-AD56E3A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8qarf">
    <w:name w:val="w8qarf"/>
    <w:basedOn w:val="Fontepargpadro"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rzxr">
    <w:name w:val="lrzxr"/>
    <w:basedOn w:val="Fontepargpadro"/>
  </w:style>
  <w:style w:type="character" w:customStyle="1" w:styleId="selectable-text">
    <w:name w:val="selectable-tex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Debora Leite</cp:lastModifiedBy>
  <cp:revision>2</cp:revision>
  <cp:lastPrinted>2025-08-20T13:16:00Z</cp:lastPrinted>
  <dcterms:created xsi:type="dcterms:W3CDTF">2025-08-25T12:15:00Z</dcterms:created>
  <dcterms:modified xsi:type="dcterms:W3CDTF">2025-08-25T12:15:00Z</dcterms:modified>
</cp:coreProperties>
</file>