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D677" w14:textId="77777777" w:rsidR="00100830" w:rsidRDefault="00100830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EB8FD2D" w14:textId="123ED1EB" w:rsidR="00100830" w:rsidRDefault="00100830" w:rsidP="002709DE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Nº </w:t>
      </w:r>
      <w:r w:rsidR="002709DE">
        <w:rPr>
          <w:rFonts w:ascii="Arial" w:hAnsi="Arial" w:cs="Arial"/>
          <w:b/>
          <w:sz w:val="24"/>
          <w:szCs w:val="24"/>
        </w:rPr>
        <w:t>412</w:t>
      </w:r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49D5A920" w14:textId="77777777" w:rsidR="00100830" w:rsidRDefault="00100830" w:rsidP="00100830">
      <w:pPr>
        <w:spacing w:before="120" w:after="200"/>
        <w:jc w:val="both"/>
        <w:rPr>
          <w:rFonts w:ascii="Arial" w:hAnsi="Arial" w:cs="Arial"/>
          <w:b/>
        </w:rPr>
      </w:pPr>
    </w:p>
    <w:p w14:paraId="24C5FB2E" w14:textId="77777777" w:rsidR="00100830" w:rsidRPr="00197E83" w:rsidRDefault="00100830" w:rsidP="002709DE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5A41E349" w14:textId="77777777" w:rsidR="00100830" w:rsidRDefault="00100830" w:rsidP="002709DE">
      <w:pPr>
        <w:spacing w:before="120" w:after="200" w:line="360" w:lineRule="auto"/>
        <w:jc w:val="both"/>
        <w:rPr>
          <w:rFonts w:ascii="Arial" w:hAnsi="Arial" w:cs="Arial"/>
        </w:rPr>
      </w:pPr>
    </w:p>
    <w:p w14:paraId="2CB93D9D" w14:textId="77777777" w:rsidR="00100830" w:rsidRDefault="00100830" w:rsidP="002709DE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597D7E8F" w14:textId="77777777" w:rsidR="00100830" w:rsidRDefault="00100830" w:rsidP="002709DE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3E6D1B93" w14:textId="77777777" w:rsidR="00100830" w:rsidRDefault="00100830" w:rsidP="002709DE">
      <w:pPr>
        <w:pStyle w:val="Standard"/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7AC7B841" w14:textId="77777777" w:rsidR="00100830" w:rsidRDefault="00100830" w:rsidP="002709DE">
      <w:pPr>
        <w:spacing w:before="120"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676FB2B0" w14:textId="694820C3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 xml:space="preserve">O </w:t>
      </w:r>
      <w:r w:rsidR="00FB777A" w:rsidRPr="006D6F77">
        <w:rPr>
          <w:rFonts w:ascii="Arial" w:hAnsi="Arial" w:cs="Arial"/>
          <w:b/>
          <w:bCs/>
        </w:rPr>
        <w:t xml:space="preserve">INSTITUTO DESPORTIVO EDUCACIONAL SOCIAL E CULTURAL </w:t>
      </w:r>
      <w:r w:rsidRPr="006D6F77">
        <w:rPr>
          <w:rFonts w:ascii="Arial" w:hAnsi="Arial" w:cs="Arial"/>
          <w:b/>
          <w:bCs/>
        </w:rPr>
        <w:t>– IDESC</w:t>
      </w:r>
      <w:r w:rsidRPr="006D6F77">
        <w:rPr>
          <w:rFonts w:ascii="Arial" w:hAnsi="Arial" w:cs="Arial"/>
        </w:rPr>
        <w:t xml:space="preserve">, inscrito no </w:t>
      </w:r>
      <w:r w:rsidRPr="006D6F77">
        <w:rPr>
          <w:rFonts w:ascii="Arial" w:hAnsi="Arial" w:cs="Arial"/>
          <w:b/>
          <w:bCs/>
        </w:rPr>
        <w:t>CNPJ nº 84.140.227/0001-22</w:t>
      </w:r>
      <w:r w:rsidRPr="006D6F77">
        <w:rPr>
          <w:rFonts w:ascii="Arial" w:hAnsi="Arial" w:cs="Arial"/>
        </w:rPr>
        <w:t xml:space="preserve">, é uma instituição sem fins lucrativos que desenvolve relevantes atividades culturais no município de </w:t>
      </w:r>
      <w:r w:rsidRPr="006D6F77">
        <w:rPr>
          <w:rFonts w:ascii="Arial" w:hAnsi="Arial" w:cs="Arial"/>
          <w:b/>
          <w:bCs/>
        </w:rPr>
        <w:t>Parauapebas</w:t>
      </w:r>
      <w:r w:rsidRPr="006D6F77">
        <w:rPr>
          <w:rFonts w:ascii="Arial" w:hAnsi="Arial" w:cs="Arial"/>
        </w:rPr>
        <w:t>, com atuação voltada à promoção da arte, da cultura e da cidadania, especialmente junto a crianças, adolescentes e jovens das comunidades locais.</w:t>
      </w:r>
    </w:p>
    <w:p w14:paraId="4326F529" w14:textId="77777777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 xml:space="preserve">A instituição atua incentivando a prática de </w:t>
      </w:r>
      <w:r w:rsidRPr="006D6F77">
        <w:rPr>
          <w:rFonts w:ascii="Arial" w:hAnsi="Arial" w:cs="Arial"/>
          <w:b/>
          <w:bCs/>
        </w:rPr>
        <w:t>danças urbanas, ritmos e teatro</w:t>
      </w:r>
      <w:r w:rsidRPr="006D6F77">
        <w:rPr>
          <w:rFonts w:ascii="Arial" w:hAnsi="Arial" w:cs="Arial"/>
        </w:rPr>
        <w:t xml:space="preserve">, por meio da realização de </w:t>
      </w:r>
      <w:r w:rsidRPr="006D6F77">
        <w:rPr>
          <w:rFonts w:ascii="Arial" w:hAnsi="Arial" w:cs="Arial"/>
          <w:b/>
          <w:bCs/>
        </w:rPr>
        <w:t>oficinas culturais, ações formativas e processos de formação cultural e cidadã</w:t>
      </w:r>
      <w:r w:rsidRPr="006D6F77">
        <w:rPr>
          <w:rFonts w:ascii="Arial" w:hAnsi="Arial" w:cs="Arial"/>
        </w:rPr>
        <w:t>, contribuindo para o desenvolvimento artístico, a inclusão social e o fortalecimento de valores como respeito, disciplina, trabalho em equipe e identidade cultural.</w:t>
      </w:r>
    </w:p>
    <w:p w14:paraId="4897FCF6" w14:textId="77777777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 xml:space="preserve">As ações desenvolvidas pelo IDESC representam importante instrumento de transformação social, </w:t>
      </w:r>
      <w:r w:rsidRPr="006D6F77">
        <w:rPr>
          <w:rFonts w:ascii="Arial" w:hAnsi="Arial" w:cs="Arial"/>
        </w:rPr>
        <w:lastRenderedPageBreak/>
        <w:t>uma vez que utilizam a cultura como meio de prevenção de vulnerabilidades sociais, estímulo ao protagonismo juvenil e promoção da participação comunitária. Além disso, fortalecem o acesso à cultura, garantindo oportunidades de expressão artística e formação para públicos que, muitas vezes, encontram-se em situação de vulnerabilidade social.</w:t>
      </w:r>
    </w:p>
    <w:p w14:paraId="09D045C2" w14:textId="77777777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 xml:space="preserve">Diante da relevância social e cultural do trabalho realizado, justifica-se o </w:t>
      </w:r>
      <w:r w:rsidRPr="006D6F77">
        <w:rPr>
          <w:rFonts w:ascii="Arial" w:hAnsi="Arial" w:cs="Arial"/>
          <w:b/>
          <w:bCs/>
        </w:rPr>
        <w:t>pedido de destinação de emenda parlamentar por meio do Gabinete do Vereador Elias</w:t>
      </w:r>
      <w:r w:rsidRPr="006D6F77">
        <w:rPr>
          <w:rFonts w:ascii="Arial" w:hAnsi="Arial" w:cs="Arial"/>
        </w:rPr>
        <w:t>, com o objetivo de garantir a continuidade, ampliação e qualificação das atividades desenvolvidas pela instituição. Os recursos provenientes da emenda parlamentar possibilitarão a aquisição de materiais, figurinos, equipamentos, custeio de oficinas, apoio à formação de instrutores e à realização de apresentações culturais nas comunidades.</w:t>
      </w:r>
    </w:p>
    <w:p w14:paraId="1610D588" w14:textId="77777777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>A parceria entre o Poder Legislativo e o IDESC configura-se como um investimento estratégico no fortalecimento da cultura local, na formação cidadã e no desenvolvimento artístico, contribuindo para a valorização da diversidade cultural e para a construção de uma sociedade mais justa e participativa no município de Parauapebas.</w:t>
      </w:r>
    </w:p>
    <w:p w14:paraId="1EDC82C6" w14:textId="77777777" w:rsidR="00100830" w:rsidRPr="006D6F77" w:rsidRDefault="00100830" w:rsidP="002709DE">
      <w:pPr>
        <w:spacing w:line="360" w:lineRule="auto"/>
        <w:jc w:val="both"/>
        <w:rPr>
          <w:rFonts w:ascii="Arial" w:hAnsi="Arial" w:cs="Arial"/>
        </w:rPr>
      </w:pPr>
      <w:r w:rsidRPr="006D6F77">
        <w:rPr>
          <w:rFonts w:ascii="Arial" w:hAnsi="Arial" w:cs="Arial"/>
        </w:rPr>
        <w:t>Assim, a presente justificativa fundamenta-se no interesse público, na relevância cultural das ações desenvolvidas e no impacto social positivo gerado pelas oficinas e formações promovidas pelo IDESC, reafirmando a importância da destinação de emenda parlamentar para o fortalecimento das políticas culturais no município.</w:t>
      </w:r>
    </w:p>
    <w:p w14:paraId="5908C632" w14:textId="41019BCC" w:rsidR="00100830" w:rsidRDefault="00100830" w:rsidP="00100830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2B961" wp14:editId="118EA797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515831040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46FF76" w14:textId="77777777" w:rsidR="00100830" w:rsidRDefault="00100830" w:rsidP="001008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B961" id="Retângulo 1" o:spid="_x0000_s1026" style="position:absolute;left:0;text-align:left;margin-left:470.2pt;margin-top:48.9pt;width:23pt;height:19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4946FF76" w14:textId="77777777" w:rsidR="00100830" w:rsidRDefault="00100830" w:rsidP="001008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00E2B" wp14:editId="6AEC57F1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106970285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53A636" w14:textId="77777777" w:rsidR="00100830" w:rsidRDefault="00100830" w:rsidP="001008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00E2B" id="_x0000_s1027" style="position:absolute;left:0;text-align:left;margin-left:363.45pt;margin-top:49.1pt;width:23pt;height:19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3253A636" w14:textId="77777777" w:rsidR="00100830" w:rsidRDefault="00100830" w:rsidP="0010083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6ADF8" wp14:editId="1D7CA87C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190992061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E3E28" w14:textId="77777777" w:rsidR="00100830" w:rsidRDefault="00100830" w:rsidP="00100830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6ADF8" id="_x0000_s1028" style="position:absolute;left:0;text-align:left;margin-left:234.6pt;margin-top:49.15pt;width:23pt;height:19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29DE3E28" w14:textId="77777777" w:rsidR="00100830" w:rsidRDefault="00100830" w:rsidP="00100830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Pr="00FD0DD4">
        <w:rPr>
          <w:rFonts w:ascii="Arial" w:hAnsi="Arial" w:cs="Arial"/>
          <w:color w:val="EE0000"/>
        </w:rPr>
        <w:t>de serviços esportivos</w:t>
      </w:r>
      <w:r w:rsidR="00482839">
        <w:rPr>
          <w:rFonts w:ascii="Arial" w:hAnsi="Arial" w:cs="Arial"/>
          <w:color w:val="000000"/>
        </w:rPr>
        <w:t xml:space="preserve"> e culturais </w:t>
      </w:r>
      <w:r>
        <w:rPr>
          <w:rFonts w:ascii="Arial" w:hAnsi="Arial" w:cs="Arial"/>
          <w:color w:val="000000"/>
        </w:rPr>
        <w:t xml:space="preserve">que tem por objetivo desenvolver trabalhos voltados </w:t>
      </w:r>
      <w:r w:rsidRPr="00FD0DD4">
        <w:rPr>
          <w:rFonts w:ascii="Arial" w:hAnsi="Arial" w:cs="Arial"/>
          <w:color w:val="EE0000"/>
        </w:rPr>
        <w:t>a promover e a fomentar atividades esportivas</w:t>
      </w:r>
      <w:r w:rsidR="00482839">
        <w:rPr>
          <w:rFonts w:ascii="Arial" w:hAnsi="Arial" w:cs="Arial"/>
          <w:color w:val="EE0000"/>
        </w:rPr>
        <w:t xml:space="preserve"> e culturais</w:t>
      </w:r>
      <w:r>
        <w:rPr>
          <w:rFonts w:ascii="Arial" w:hAnsi="Arial" w:cs="Arial"/>
          <w:color w:val="000000"/>
        </w:rPr>
        <w:t>.</w:t>
      </w:r>
    </w:p>
    <w:p w14:paraId="40A84E3F" w14:textId="77777777" w:rsidR="00100830" w:rsidRDefault="00100830" w:rsidP="002709DE">
      <w:pPr>
        <w:spacing w:before="120" w:after="200" w:line="360" w:lineRule="auto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77A2C0A1" w14:textId="395BB81C" w:rsidR="00100830" w:rsidRDefault="00100830" w:rsidP="002709DE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INTERESSADO: </w:t>
      </w:r>
      <w:r w:rsidR="006D6F77" w:rsidRPr="006D6F77">
        <w:rPr>
          <w:rFonts w:ascii="Arial" w:hAnsi="Arial" w:cs="Arial"/>
          <w:b/>
          <w:bCs/>
          <w:color w:val="EE0000"/>
        </w:rPr>
        <w:t>INSTITUTO DESPORTIVO EDUCACIONAL SOCIAL E CULTURAL – IDESC</w:t>
      </w:r>
      <w:r w:rsidR="006D6F77" w:rsidRPr="00FD0DD4">
        <w:rPr>
          <w:rFonts w:ascii="Arial" w:hAnsi="Arial" w:cs="Arial"/>
          <w:b/>
        </w:rPr>
        <w:t xml:space="preserve"> </w:t>
      </w:r>
      <w:r w:rsidRPr="00FD0DD4">
        <w:rPr>
          <w:rFonts w:ascii="Arial" w:hAnsi="Arial" w:cs="Arial"/>
          <w:b/>
        </w:rPr>
        <w:t xml:space="preserve">CNPJ: </w:t>
      </w:r>
      <w:r w:rsidR="006D6F77" w:rsidRPr="006D6F77">
        <w:rPr>
          <w:rFonts w:ascii="Arial" w:hAnsi="Arial" w:cs="Arial"/>
          <w:b/>
          <w:bCs/>
        </w:rPr>
        <w:t>84.140.227/0001-22</w:t>
      </w:r>
    </w:p>
    <w:p w14:paraId="39C4D7ED" w14:textId="77777777" w:rsidR="00100830" w:rsidRDefault="00100830" w:rsidP="002709DE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as atividades esportivas;</w:t>
      </w:r>
    </w:p>
    <w:p w14:paraId="4F9C6741" w14:textId="59019DE2" w:rsidR="00100830" w:rsidRDefault="00100830" w:rsidP="004E4F2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6D6F77" w:rsidRPr="006D6F77">
        <w:rPr>
          <w:rFonts w:ascii="Arial" w:hAnsi="Arial" w:cs="Arial"/>
          <w:b/>
          <w:bCs/>
          <w:color w:val="EE0000"/>
        </w:rPr>
        <w:t xml:space="preserve">INSTITUTO DESPORTIVO </w:t>
      </w:r>
      <w:r w:rsidR="006D6F77" w:rsidRPr="006D6F77">
        <w:rPr>
          <w:rFonts w:ascii="Arial" w:hAnsi="Arial" w:cs="Arial"/>
          <w:b/>
          <w:bCs/>
          <w:color w:val="EE0000"/>
        </w:rPr>
        <w:lastRenderedPageBreak/>
        <w:t>EDUCACIONAL SOCIAL E CULTURAL –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às atividades </w:t>
      </w:r>
      <w:r w:rsidRPr="00FD0DD4">
        <w:rPr>
          <w:rFonts w:ascii="Arial" w:hAnsi="Arial" w:cs="Arial"/>
          <w:color w:val="EE0000"/>
        </w:rPr>
        <w:t>voltadas ao esporte</w:t>
      </w:r>
      <w:r w:rsidR="00482839">
        <w:rPr>
          <w:rFonts w:ascii="Arial" w:hAnsi="Arial" w:cs="Arial"/>
          <w:color w:val="EE0000"/>
        </w:rPr>
        <w:t xml:space="preserve"> e cultura</w:t>
      </w:r>
      <w:r>
        <w:rPr>
          <w:rFonts w:ascii="Arial" w:hAnsi="Arial" w:cs="Arial"/>
          <w:color w:val="000000"/>
        </w:rPr>
        <w:t>.</w:t>
      </w:r>
    </w:p>
    <w:p w14:paraId="3E31FF61" w14:textId="77777777" w:rsidR="00100830" w:rsidRDefault="00100830" w:rsidP="004E4F26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1F1F131E" w14:textId="77777777" w:rsidR="00100830" w:rsidRDefault="00100830" w:rsidP="004E4F26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062D2870" w14:textId="77777777" w:rsidR="00100830" w:rsidRDefault="00100830" w:rsidP="004E4F26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0D750F8E" w14:textId="6696057D" w:rsidR="00100830" w:rsidRDefault="00100830" w:rsidP="004E4F26">
      <w:pPr>
        <w:spacing w:before="120" w:after="200" w:line="360" w:lineRule="auto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6D6F77" w:rsidRPr="006D6F77">
        <w:rPr>
          <w:rFonts w:ascii="Arial" w:hAnsi="Arial" w:cs="Arial"/>
          <w:b/>
          <w:bCs/>
          <w:color w:val="EE0000"/>
        </w:rPr>
        <w:t>INSTITUTO DESPORTIVO EDUCACIONAL SOCIAL E CULTURAL –</w:t>
      </w:r>
      <w:r w:rsidR="006D6F77">
        <w:rPr>
          <w:rFonts w:ascii="Arial" w:hAnsi="Arial" w:cs="Arial"/>
          <w:b/>
          <w:bCs/>
          <w:color w:val="EE0000"/>
        </w:rPr>
        <w:t xml:space="preserve"> IDESC</w:t>
      </w:r>
      <w:r w:rsidR="006D6F77" w:rsidRPr="006D6F77">
        <w:rPr>
          <w:rFonts w:ascii="Arial" w:hAnsi="Arial" w:cs="Arial"/>
          <w:b/>
          <w:bCs/>
          <w:color w:val="EE0000"/>
        </w:rPr>
        <w:t xml:space="preserve"> </w:t>
      </w:r>
      <w:r>
        <w:rPr>
          <w:rFonts w:ascii="Arial" w:hAnsi="Arial" w:cs="Arial"/>
          <w:color w:val="000000"/>
        </w:rPr>
        <w:t>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4E4F26">
        <w:rPr>
          <w:rFonts w:ascii="Arial" w:hAnsi="Arial" w:cs="Arial"/>
          <w:b/>
          <w:bCs/>
          <w:color w:val="EE0000"/>
        </w:rPr>
        <w:t>8</w:t>
      </w:r>
      <w:r>
        <w:rPr>
          <w:rFonts w:ascii="Arial" w:hAnsi="Arial" w:cs="Arial"/>
          <w:color w:val="000000"/>
        </w:rPr>
        <w:t xml:space="preserve"> de </w:t>
      </w:r>
      <w:r w:rsidR="004E4F26">
        <w:rPr>
          <w:rFonts w:ascii="Arial" w:hAnsi="Arial" w:cs="Arial"/>
          <w:b/>
          <w:bCs/>
          <w:color w:val="EE0000"/>
        </w:rPr>
        <w:t>9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 w:rsidR="00482839">
        <w:rPr>
          <w:rFonts w:ascii="Arial" w:hAnsi="Arial" w:cs="Arial"/>
          <w:b/>
          <w:bCs/>
          <w:color w:val="EE0000"/>
        </w:rPr>
        <w:t>4</w:t>
      </w:r>
      <w:r w:rsidR="006D6F77">
        <w:rPr>
          <w:rFonts w:ascii="Arial" w:hAnsi="Arial" w:cs="Arial"/>
          <w:b/>
          <w:bCs/>
          <w:color w:val="EE0000"/>
        </w:rPr>
        <w:t>5</w:t>
      </w:r>
      <w:r>
        <w:rPr>
          <w:rFonts w:ascii="Arial" w:hAnsi="Arial" w:cs="Arial"/>
          <w:b/>
          <w:bCs/>
          <w:color w:val="EE0000"/>
        </w:rPr>
        <w:t>.000,00</w:t>
      </w:r>
      <w:r>
        <w:rPr>
          <w:rFonts w:ascii="Arial" w:hAnsi="Arial" w:cs="Arial"/>
          <w:color w:val="000000"/>
        </w:rPr>
        <w:t xml:space="preserve"> (</w:t>
      </w:r>
      <w:r w:rsidR="00482839">
        <w:rPr>
          <w:rFonts w:ascii="Arial" w:hAnsi="Arial" w:cs="Arial"/>
          <w:color w:val="000000"/>
        </w:rPr>
        <w:t xml:space="preserve">quarenta e cinco mil </w:t>
      </w:r>
      <w:r>
        <w:rPr>
          <w:rFonts w:ascii="Arial" w:hAnsi="Arial" w:cs="Arial"/>
          <w:color w:val="000000"/>
        </w:rPr>
        <w:t xml:space="preserve">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</w:t>
      </w:r>
      <w:r w:rsidRPr="00C24EDA">
        <w:rPr>
          <w:rFonts w:ascii="Arial" w:hAnsi="Arial" w:cs="Arial"/>
          <w:color w:val="000000"/>
        </w:rPr>
        <w:t>as atividades esportivas</w:t>
      </w:r>
      <w:r w:rsidR="00482839">
        <w:rPr>
          <w:rFonts w:ascii="Arial" w:hAnsi="Arial" w:cs="Arial"/>
          <w:color w:val="000000"/>
        </w:rPr>
        <w:t xml:space="preserve"> e </w:t>
      </w:r>
      <w:r w:rsidR="00482839">
        <w:rPr>
          <w:rFonts w:ascii="Arial" w:hAnsi="Arial" w:cs="Arial"/>
          <w:color w:val="000000"/>
        </w:rPr>
        <w:lastRenderedPageBreak/>
        <w:t>culturais</w:t>
      </w:r>
      <w:r>
        <w:rPr>
          <w:rFonts w:ascii="Arial" w:hAnsi="Arial" w:cs="Arial"/>
          <w:color w:val="000000"/>
        </w:rPr>
        <w:t xml:space="preserve">. </w:t>
      </w:r>
    </w:p>
    <w:p w14:paraId="3A1B4C58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44C9ADE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49DE1AC1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68B52B5D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94D730B" w14:textId="77777777" w:rsidR="00085455" w:rsidRDefault="00085455" w:rsidP="00085455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B4321D1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5975514D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04BCD2EA" w14:textId="77777777" w:rsidR="00085455" w:rsidRDefault="00085455" w:rsidP="00085455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1FE8441C" w14:textId="77777777" w:rsidR="00100830" w:rsidRDefault="00100830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F21A520" w14:textId="77777777" w:rsidR="00085455" w:rsidRPr="00F6295A" w:rsidRDefault="00085455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C89B586" w14:textId="77777777" w:rsidR="00100830" w:rsidRPr="00F6295A" w:rsidRDefault="00100830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A0596DE" w14:textId="77777777" w:rsidR="00100830" w:rsidRPr="00F6295A" w:rsidRDefault="00100830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0F4AA374" w14:textId="77777777" w:rsidR="00C00A1F" w:rsidRDefault="00C00A1F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B27A22C" w14:textId="77777777" w:rsidR="004E4F26" w:rsidRDefault="004E4F26" w:rsidP="00100830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6F0254F4" w14:textId="77777777" w:rsidR="00100830" w:rsidRDefault="00100830" w:rsidP="00100830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478202C9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100830" w:rsidRPr="008133AB" w14:paraId="793E728E" w14:textId="77777777" w:rsidTr="004E4F2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B375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100830" w:rsidRPr="008133AB" w14:paraId="6D3B7BB0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DB6BB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81B98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7334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100830" w:rsidRPr="008133AB" w14:paraId="05291ADB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FB10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4C7C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30950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100830" w:rsidRPr="008133AB" w14:paraId="4D904B82" w14:textId="77777777" w:rsidTr="004E4F2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0067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35C8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DC46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4020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C52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EFA4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00830" w:rsidRPr="008133AB" w14:paraId="734B341B" w14:textId="77777777" w:rsidTr="004E4F26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877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3794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DD96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C5DF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FB195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C9C77" w14:textId="31E71550" w:rsidR="00100830" w:rsidRPr="008133AB" w:rsidRDefault="00100830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AD676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129"/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4E4F26" w:rsidRPr="008133AB" w14:paraId="7DF1BF3F" w14:textId="77777777" w:rsidTr="004E4F2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58C3C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E4F26" w:rsidRPr="008133AB" w14:paraId="31775BDC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2D1D7" w14:textId="77777777" w:rsidR="004E4F26" w:rsidRPr="008133AB" w:rsidRDefault="004E4F26" w:rsidP="004E4F2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0BFC" w14:textId="77777777" w:rsidR="004E4F26" w:rsidRPr="008133AB" w:rsidRDefault="004E4F26" w:rsidP="004E4F2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8515" w14:textId="77777777" w:rsidR="004E4F26" w:rsidRPr="008133AB" w:rsidRDefault="004E4F26" w:rsidP="004E4F2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E4F26" w:rsidRPr="008133AB" w14:paraId="7E9D28C0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C99C" w14:textId="77777777" w:rsidR="004E4F26" w:rsidRPr="008133AB" w:rsidRDefault="004E4F26" w:rsidP="004E4F26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327A" w14:textId="77777777" w:rsidR="004E4F26" w:rsidRPr="008133AB" w:rsidRDefault="004E4F26" w:rsidP="004E4F26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72CC3" w14:textId="77777777" w:rsidR="004E4F26" w:rsidRPr="008133AB" w:rsidRDefault="004E4F26" w:rsidP="004E4F26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E4F26" w:rsidRPr="008133AB" w14:paraId="40114FA1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4DF3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5B62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C566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AB34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B8DD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E15B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4E4F26" w:rsidRPr="008133AB" w14:paraId="3B5ADB55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98CB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A49F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51C9" w14:textId="77777777" w:rsidR="004E4F26" w:rsidRPr="008133AB" w:rsidRDefault="004E4F26" w:rsidP="004E4F26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66C3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F90B" w14:textId="77777777" w:rsidR="004E4F26" w:rsidRPr="008133AB" w:rsidRDefault="004E4F26" w:rsidP="004E4F26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E94B" w14:textId="77777777" w:rsidR="004E4F26" w:rsidRPr="009B5347" w:rsidRDefault="004E4F26" w:rsidP="004E4F2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14:paraId="4BA24103" w14:textId="77777777" w:rsidR="00100830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14323F7" w14:textId="77777777" w:rsidR="00100830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7C77FD0" w14:textId="77777777" w:rsidR="00100830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100830" w:rsidRPr="008133AB" w14:paraId="1AF569DF" w14:textId="77777777" w:rsidTr="004E4F2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3A89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100830" w:rsidRPr="008133AB" w14:paraId="680E1716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4A28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B893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A34A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100830" w:rsidRPr="008133AB" w14:paraId="320647B0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9296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C7E67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FD45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100830" w:rsidRPr="008133AB" w14:paraId="0F021DC4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FC16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lastRenderedPageBreak/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A6F8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3CC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73F8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AF5D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33417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00830" w:rsidRPr="008133AB" w14:paraId="3BED646D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9FA6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8D08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2AB2" w14:textId="77777777" w:rsidR="00100830" w:rsidRPr="008133AB" w:rsidRDefault="00100830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D0BF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004F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B723" w14:textId="77777777" w:rsidR="00100830" w:rsidRPr="008133AB" w:rsidRDefault="00100830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2719B" w14:textId="77777777" w:rsidR="00100830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33D1024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100830" w:rsidRPr="008133AB" w14:paraId="6336BC87" w14:textId="77777777" w:rsidTr="004E4F26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FDD5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100830" w:rsidRPr="008133AB" w14:paraId="3511C1F8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7350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AFF5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2396C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30" w:rsidRPr="008133AB" w14:paraId="03D5E067" w14:textId="77777777" w:rsidTr="004E4F26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B29DA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1531C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1483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30" w:rsidRPr="008133AB" w14:paraId="7391C9BF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7C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F001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2BD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411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CC0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A0D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00830" w:rsidRPr="008133AB" w14:paraId="6EEA1ADE" w14:textId="77777777" w:rsidTr="004E4F26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9C93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745D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10022" w14:textId="77777777" w:rsidR="00100830" w:rsidRPr="008133AB" w:rsidRDefault="00100830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E501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2A3C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51597" w14:textId="77777777" w:rsidR="00100830" w:rsidRPr="008133AB" w:rsidRDefault="00100830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15AEC3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8DE28E9" w14:textId="77777777" w:rsidR="00100830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0AAD29" w14:textId="77777777" w:rsidR="006D6F77" w:rsidRPr="008133AB" w:rsidRDefault="006D6F77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100830" w:rsidRPr="008133AB" w14:paraId="0336B1DB" w14:textId="77777777" w:rsidTr="0081581C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43B7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100830" w:rsidRPr="008133AB" w14:paraId="5B5C083F" w14:textId="77777777" w:rsidTr="0081581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C119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D22C" w14:textId="18244C5D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33B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0B6A8" w14:textId="43156678" w:rsidR="00100830" w:rsidRPr="009B5347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MUNICIPAL DE </w:t>
            </w:r>
            <w:r w:rsidR="00D533BF">
              <w:rPr>
                <w:rFonts w:ascii="Arial" w:hAnsi="Arial" w:cs="Arial"/>
                <w:b/>
                <w:bCs/>
                <w:sz w:val="20"/>
                <w:szCs w:val="20"/>
              </w:rPr>
              <w:t>CULTURA</w:t>
            </w:r>
          </w:p>
        </w:tc>
      </w:tr>
      <w:tr w:rsidR="00100830" w:rsidRPr="008133AB" w14:paraId="58C5A2AB" w14:textId="77777777" w:rsidTr="0081581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4215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20BA" w14:textId="248DD05A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33BF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7E94" w14:textId="17988C4D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3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SECRETARIA MUNICIPAL DE </w:t>
            </w:r>
            <w:r w:rsidR="00D533BF">
              <w:rPr>
                <w:rFonts w:ascii="Arial" w:hAnsi="Arial" w:cs="Arial"/>
                <w:b/>
                <w:bCs/>
                <w:sz w:val="20"/>
                <w:szCs w:val="20"/>
              </w:rPr>
              <w:t>CULTURA</w:t>
            </w:r>
          </w:p>
        </w:tc>
      </w:tr>
      <w:tr w:rsidR="00100830" w:rsidRPr="008133AB" w14:paraId="2793A6F7" w14:textId="77777777" w:rsidTr="0081581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6F16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8673A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D371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78C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F6042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B39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00830" w:rsidRPr="008133AB" w14:paraId="47A49409" w14:textId="77777777" w:rsidTr="0081581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2127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C3B0" w14:textId="006E50FA" w:rsidR="00100830" w:rsidRPr="008133AB" w:rsidRDefault="00482839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13 392 6057 2.</w:t>
            </w:r>
            <w:r w:rsidR="00D533BF">
              <w:rPr>
                <w:rFonts w:ascii="Arial" w:hAnsi="Arial" w:cs="Arial"/>
                <w:sz w:val="20"/>
                <w:szCs w:val="20"/>
              </w:rPr>
              <w:t>048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0DB4" w14:textId="30533CC8" w:rsidR="00100830" w:rsidRPr="008133AB" w:rsidRDefault="00D533BF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Realização dos Programas, Eventos e Ações Culturais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9944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3AE9A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2F2D" w14:textId="102259F8" w:rsidR="00100830" w:rsidRPr="008133AB" w:rsidRDefault="00482839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D6F7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100830" w:rsidRPr="009B5347">
              <w:rPr>
                <w:rFonts w:ascii="Arial" w:hAnsi="Arial" w:cs="Arial"/>
                <w:b/>
                <w:bCs/>
                <w:sz w:val="20"/>
                <w:szCs w:val="20"/>
              </w:rPr>
              <w:t>.000,00</w:t>
            </w:r>
          </w:p>
        </w:tc>
      </w:tr>
    </w:tbl>
    <w:p w14:paraId="0FCFEA13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6539559" w14:textId="77777777" w:rsidR="00100830" w:rsidRPr="008133AB" w:rsidRDefault="00100830" w:rsidP="00100830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Ind w:w="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100830" w:rsidRPr="008133AB" w14:paraId="5C806BDD" w14:textId="77777777" w:rsidTr="0081581C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44E2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100830" w:rsidRPr="008133AB" w14:paraId="58998E15" w14:textId="77777777" w:rsidTr="0081581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EE5A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D035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A4F1B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30" w:rsidRPr="008133AB" w14:paraId="134E1932" w14:textId="77777777" w:rsidTr="0081581C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C9C37" w14:textId="77777777" w:rsidR="00100830" w:rsidRPr="008133AB" w:rsidRDefault="00100830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A2A1" w14:textId="77777777" w:rsidR="00100830" w:rsidRPr="008133AB" w:rsidRDefault="00100830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8BA40" w14:textId="77777777" w:rsidR="00100830" w:rsidRPr="008133AB" w:rsidRDefault="00100830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830" w:rsidRPr="008133AB" w14:paraId="3BDDAB7B" w14:textId="77777777" w:rsidTr="0081581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54E1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FAAD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AED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B4353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ureza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Desp</w:t>
            </w:r>
            <w:r>
              <w:rPr>
                <w:rFonts w:ascii="Arial" w:hAnsi="Arial" w:cs="Arial"/>
                <w:b/>
                <w:sz w:val="20"/>
                <w:szCs w:val="20"/>
              </w:rPr>
              <w:t>esa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CEB2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07322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100830" w:rsidRPr="008133AB" w14:paraId="7891E07F" w14:textId="77777777" w:rsidTr="0081581C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85624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6F5B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CC73" w14:textId="77777777" w:rsidR="00100830" w:rsidRPr="008133AB" w:rsidRDefault="00100830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422D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8F7E" w14:textId="77777777" w:rsidR="00100830" w:rsidRPr="008133AB" w:rsidRDefault="00100830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91C3" w14:textId="77777777" w:rsidR="00100830" w:rsidRPr="008133AB" w:rsidRDefault="00100830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E4F51" w14:textId="77777777" w:rsidR="00100830" w:rsidRDefault="00100830" w:rsidP="00100830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3D6D4580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2410075C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15F70F52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5341172A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3229515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0BDEC8A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77AC8ACE" w14:textId="77777777" w:rsidR="001C70DB" w:rsidRDefault="001C70DB" w:rsidP="00100830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D07FC12" w14:textId="77777777" w:rsidR="001C70DB" w:rsidRDefault="001C70DB" w:rsidP="00100830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1C70DB" w:rsidSect="00A17BDA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7D2B" w14:textId="77777777" w:rsidR="006609F9" w:rsidRDefault="006609F9">
      <w:r>
        <w:separator/>
      </w:r>
    </w:p>
  </w:endnote>
  <w:endnote w:type="continuationSeparator" w:id="0">
    <w:p w14:paraId="538EF841" w14:textId="77777777" w:rsidR="006609F9" w:rsidRDefault="0066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AD5E" w14:textId="77777777" w:rsidR="006609F9" w:rsidRDefault="006609F9">
      <w:r>
        <w:rPr>
          <w:color w:val="000000"/>
        </w:rPr>
        <w:separator/>
      </w:r>
    </w:p>
  </w:footnote>
  <w:footnote w:type="continuationSeparator" w:id="0">
    <w:p w14:paraId="45AFDCEA" w14:textId="77777777" w:rsidR="006609F9" w:rsidRDefault="006609F9">
      <w:r>
        <w:continuationSeparator/>
      </w:r>
    </w:p>
  </w:footnote>
  <w:footnote w:id="1">
    <w:p w14:paraId="52586906" w14:textId="77777777" w:rsidR="00100830" w:rsidRPr="00B57951" w:rsidRDefault="00100830" w:rsidP="00100830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24C1EC10" w14:textId="77777777" w:rsidR="00100830" w:rsidRDefault="00100830" w:rsidP="00100830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3E89F655" w14:textId="77777777" w:rsidR="00100830" w:rsidRPr="00854E21" w:rsidRDefault="00100830" w:rsidP="00100830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4DBBF085" w14:textId="77777777" w:rsidR="00100830" w:rsidRPr="00F50A9F" w:rsidRDefault="00100830" w:rsidP="00100830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74D" w14:textId="267571F0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152E64E1" w14:textId="77777777" w:rsidR="00691F53" w:rsidRDefault="00691F53">
    <w:pPr>
      <w:pStyle w:val="SemEspaamento"/>
      <w:jc w:val="center"/>
    </w:pPr>
  </w:p>
  <w:p w14:paraId="60BD6472" w14:textId="437FB422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4EE8934" w:rsidR="00C01F37" w:rsidRDefault="00C01F37">
    <w:pPr>
      <w:pStyle w:val="SemEspaamento"/>
      <w:jc w:val="center"/>
    </w:pPr>
    <w:r>
      <w:t xml:space="preserve">GABINETE </w:t>
    </w:r>
    <w:r w:rsidR="0070395D">
      <w:t>DOVEREADOR</w:t>
    </w:r>
    <w:r w:rsidR="00A17BDA">
      <w:t xml:space="preserve"> ELIAS FERREIRA DE ALMEIDA FILHO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341B8"/>
    <w:rsid w:val="00043F17"/>
    <w:rsid w:val="00060136"/>
    <w:rsid w:val="0007125B"/>
    <w:rsid w:val="00083296"/>
    <w:rsid w:val="00085455"/>
    <w:rsid w:val="0008655D"/>
    <w:rsid w:val="000A7CF0"/>
    <w:rsid w:val="000B7FE3"/>
    <w:rsid w:val="000C2212"/>
    <w:rsid w:val="000C3BB9"/>
    <w:rsid w:val="000E131F"/>
    <w:rsid w:val="00100830"/>
    <w:rsid w:val="0011315C"/>
    <w:rsid w:val="0011503A"/>
    <w:rsid w:val="00120338"/>
    <w:rsid w:val="00130F77"/>
    <w:rsid w:val="0014357D"/>
    <w:rsid w:val="001A4C11"/>
    <w:rsid w:val="001B31CE"/>
    <w:rsid w:val="001C0B46"/>
    <w:rsid w:val="001C2AF9"/>
    <w:rsid w:val="001C5E1C"/>
    <w:rsid w:val="001C70DB"/>
    <w:rsid w:val="002030B4"/>
    <w:rsid w:val="00210C6D"/>
    <w:rsid w:val="00211BCB"/>
    <w:rsid w:val="002257EF"/>
    <w:rsid w:val="00244AEE"/>
    <w:rsid w:val="002541A9"/>
    <w:rsid w:val="002643C8"/>
    <w:rsid w:val="002709DE"/>
    <w:rsid w:val="002717BD"/>
    <w:rsid w:val="00272E63"/>
    <w:rsid w:val="002B3680"/>
    <w:rsid w:val="002E4D7A"/>
    <w:rsid w:val="002F5413"/>
    <w:rsid w:val="00300C53"/>
    <w:rsid w:val="00327CE0"/>
    <w:rsid w:val="00332571"/>
    <w:rsid w:val="00356F3D"/>
    <w:rsid w:val="00395C20"/>
    <w:rsid w:val="003A44C7"/>
    <w:rsid w:val="003E4A93"/>
    <w:rsid w:val="00434393"/>
    <w:rsid w:val="00445701"/>
    <w:rsid w:val="00457085"/>
    <w:rsid w:val="00460A13"/>
    <w:rsid w:val="00480149"/>
    <w:rsid w:val="00482839"/>
    <w:rsid w:val="004934C5"/>
    <w:rsid w:val="004A165C"/>
    <w:rsid w:val="004A5677"/>
    <w:rsid w:val="004A7A2A"/>
    <w:rsid w:val="004B62D2"/>
    <w:rsid w:val="004D0364"/>
    <w:rsid w:val="004E4F26"/>
    <w:rsid w:val="00500F9A"/>
    <w:rsid w:val="00502FDD"/>
    <w:rsid w:val="0050603E"/>
    <w:rsid w:val="00527D5F"/>
    <w:rsid w:val="00530BF3"/>
    <w:rsid w:val="00546CD4"/>
    <w:rsid w:val="005A66F0"/>
    <w:rsid w:val="005D61B2"/>
    <w:rsid w:val="00606CEE"/>
    <w:rsid w:val="006266F7"/>
    <w:rsid w:val="00627DE8"/>
    <w:rsid w:val="00634CB0"/>
    <w:rsid w:val="00637D01"/>
    <w:rsid w:val="0064750D"/>
    <w:rsid w:val="006609F9"/>
    <w:rsid w:val="00691F53"/>
    <w:rsid w:val="006A0C92"/>
    <w:rsid w:val="006B2C4D"/>
    <w:rsid w:val="006D6F77"/>
    <w:rsid w:val="0070395D"/>
    <w:rsid w:val="007145BD"/>
    <w:rsid w:val="00731F71"/>
    <w:rsid w:val="00780AF5"/>
    <w:rsid w:val="00782CFE"/>
    <w:rsid w:val="0078713F"/>
    <w:rsid w:val="00791D2A"/>
    <w:rsid w:val="007B005D"/>
    <w:rsid w:val="007E313A"/>
    <w:rsid w:val="0080717B"/>
    <w:rsid w:val="008133AB"/>
    <w:rsid w:val="0081581C"/>
    <w:rsid w:val="00841DAD"/>
    <w:rsid w:val="0085240D"/>
    <w:rsid w:val="0085249F"/>
    <w:rsid w:val="00854E21"/>
    <w:rsid w:val="008A16C7"/>
    <w:rsid w:val="008E325A"/>
    <w:rsid w:val="00901801"/>
    <w:rsid w:val="009453A9"/>
    <w:rsid w:val="0095221B"/>
    <w:rsid w:val="00972922"/>
    <w:rsid w:val="00981DA3"/>
    <w:rsid w:val="009826FF"/>
    <w:rsid w:val="009B5347"/>
    <w:rsid w:val="00A00E05"/>
    <w:rsid w:val="00A17BDA"/>
    <w:rsid w:val="00A32FEB"/>
    <w:rsid w:val="00A64D7C"/>
    <w:rsid w:val="00A6646D"/>
    <w:rsid w:val="00A7281D"/>
    <w:rsid w:val="00A76B54"/>
    <w:rsid w:val="00A81141"/>
    <w:rsid w:val="00A8731C"/>
    <w:rsid w:val="00AC6770"/>
    <w:rsid w:val="00AE4E3C"/>
    <w:rsid w:val="00AE54E6"/>
    <w:rsid w:val="00AF387F"/>
    <w:rsid w:val="00AF4148"/>
    <w:rsid w:val="00AF7E80"/>
    <w:rsid w:val="00B16A86"/>
    <w:rsid w:val="00B17B8D"/>
    <w:rsid w:val="00B5382A"/>
    <w:rsid w:val="00B551BC"/>
    <w:rsid w:val="00B57951"/>
    <w:rsid w:val="00B6725B"/>
    <w:rsid w:val="00BC41B4"/>
    <w:rsid w:val="00BC46B2"/>
    <w:rsid w:val="00BC7E0E"/>
    <w:rsid w:val="00BD51E8"/>
    <w:rsid w:val="00BE3AE2"/>
    <w:rsid w:val="00BF108F"/>
    <w:rsid w:val="00BF2F7F"/>
    <w:rsid w:val="00C00A1F"/>
    <w:rsid w:val="00C01F37"/>
    <w:rsid w:val="00C45694"/>
    <w:rsid w:val="00C75A5C"/>
    <w:rsid w:val="00CB4362"/>
    <w:rsid w:val="00CB6889"/>
    <w:rsid w:val="00CC33B6"/>
    <w:rsid w:val="00CE1717"/>
    <w:rsid w:val="00CE329D"/>
    <w:rsid w:val="00D12782"/>
    <w:rsid w:val="00D3047D"/>
    <w:rsid w:val="00D37700"/>
    <w:rsid w:val="00D533BF"/>
    <w:rsid w:val="00D576C4"/>
    <w:rsid w:val="00D60DF5"/>
    <w:rsid w:val="00D83285"/>
    <w:rsid w:val="00D8518D"/>
    <w:rsid w:val="00D865CD"/>
    <w:rsid w:val="00D9268E"/>
    <w:rsid w:val="00DA1F8A"/>
    <w:rsid w:val="00DC6E52"/>
    <w:rsid w:val="00DC7C14"/>
    <w:rsid w:val="00DE3BF8"/>
    <w:rsid w:val="00DF55DD"/>
    <w:rsid w:val="00E155D4"/>
    <w:rsid w:val="00E260E2"/>
    <w:rsid w:val="00E322BE"/>
    <w:rsid w:val="00E33A70"/>
    <w:rsid w:val="00E33E87"/>
    <w:rsid w:val="00EC4BFC"/>
    <w:rsid w:val="00ED3B24"/>
    <w:rsid w:val="00ED5D9A"/>
    <w:rsid w:val="00EF0A12"/>
    <w:rsid w:val="00F0480C"/>
    <w:rsid w:val="00F07EEB"/>
    <w:rsid w:val="00F17CCF"/>
    <w:rsid w:val="00F265AB"/>
    <w:rsid w:val="00F50A9F"/>
    <w:rsid w:val="00F52BA1"/>
    <w:rsid w:val="00F6295A"/>
    <w:rsid w:val="00F70235"/>
    <w:rsid w:val="00F87B5F"/>
    <w:rsid w:val="00F955B7"/>
    <w:rsid w:val="00FA1308"/>
    <w:rsid w:val="00FB3E85"/>
    <w:rsid w:val="00FB777A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Win-10</cp:lastModifiedBy>
  <cp:revision>2</cp:revision>
  <cp:lastPrinted>2025-12-20T17:52:00Z</cp:lastPrinted>
  <dcterms:created xsi:type="dcterms:W3CDTF">2025-12-21T23:36:00Z</dcterms:created>
  <dcterms:modified xsi:type="dcterms:W3CDTF">2025-12-21T23:36:00Z</dcterms:modified>
</cp:coreProperties>
</file>